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0127D3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36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173FAC" w:rsidRPr="004E5C84" w:rsidRDefault="005A018D" w:rsidP="000127D3">
            <w:pPr>
              <w:autoSpaceDE w:val="0"/>
              <w:autoSpaceDN w:val="0"/>
              <w:adjustRightInd w:val="0"/>
            </w:pPr>
            <w:r w:rsidRPr="004E5C84">
              <w:rPr>
                <w:lang w:val="sr-Cyrl-CS"/>
              </w:rPr>
              <w:t xml:space="preserve"> </w:t>
            </w:r>
            <w:r w:rsidR="000127D3" w:rsidRPr="004E5C84">
              <w:t xml:space="preserve"> „Два јарца“ Доситеј Обрадовић</w:t>
            </w: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3066DD" w:rsidRDefault="006812AB" w:rsidP="00082DEF">
            <w:r w:rsidRPr="002A4F5A">
              <w:rPr>
                <w:i/>
                <w:lang w:val="sr-Cyrl-CS"/>
              </w:rPr>
              <w:t>Циљеви</w:t>
            </w:r>
            <w:r w:rsidR="00DA6805">
              <w:rPr>
                <w:lang w:val="sr-Cyrl-CS"/>
              </w:rPr>
              <w:t xml:space="preserve">   </w:t>
            </w:r>
            <w:r w:rsidR="00AB03CE" w:rsidRPr="00287B08">
              <w:rPr>
                <w:lang w:val="sr-Cyrl-CS"/>
              </w:rPr>
              <w:t xml:space="preserve"> </w:t>
            </w:r>
            <w:proofErr w:type="spellStart"/>
            <w:r w:rsidR="00082DEF">
              <w:t>уво</w:t>
            </w:r>
            <w:proofErr w:type="spellEnd"/>
            <w:r w:rsidR="00082DEF">
              <w:rPr>
                <w:lang w:val="sr-Cyrl-CS"/>
              </w:rPr>
              <w:t>ђ</w:t>
            </w:r>
            <w:proofErr w:type="spellStart"/>
            <w:r w:rsidR="00082DEF">
              <w:t>ење</w:t>
            </w:r>
            <w:proofErr w:type="spellEnd"/>
            <w:r w:rsidR="00082DEF" w:rsidRPr="008A50F4">
              <w:t xml:space="preserve"> </w:t>
            </w:r>
            <w:r w:rsidR="00082DEF">
              <w:t>у</w:t>
            </w:r>
            <w:r w:rsidR="00082DEF">
              <w:rPr>
                <w:lang w:val="sr-Cyrl-CS"/>
              </w:rPr>
              <w:t>ч</w:t>
            </w:r>
            <w:proofErr w:type="spellStart"/>
            <w:r w:rsidR="00082DEF">
              <w:t>еника</w:t>
            </w:r>
            <w:proofErr w:type="spellEnd"/>
            <w:r w:rsidR="00082DEF" w:rsidRPr="008A50F4">
              <w:t xml:space="preserve"> </w:t>
            </w:r>
            <w:r w:rsidR="00082DEF">
              <w:t>у</w:t>
            </w:r>
            <w:r w:rsidR="00082DEF" w:rsidRPr="008A50F4">
              <w:t xml:space="preserve"> </w:t>
            </w:r>
            <w:proofErr w:type="spellStart"/>
            <w:r w:rsidR="00082DEF">
              <w:t>разумевање</w:t>
            </w:r>
            <w:proofErr w:type="spellEnd"/>
            <w:r w:rsidR="00082DEF" w:rsidRPr="008A50F4">
              <w:t xml:space="preserve"> </w:t>
            </w:r>
            <w:r w:rsidR="00082DEF">
              <w:t>и</w:t>
            </w:r>
            <w:r w:rsidR="00082DEF" w:rsidRPr="008A50F4">
              <w:t xml:space="preserve"> </w:t>
            </w:r>
            <w:proofErr w:type="spellStart"/>
            <w:r w:rsidR="00082DEF">
              <w:t>до</w:t>
            </w:r>
            <w:proofErr w:type="spellEnd"/>
            <w:r w:rsidR="00082DEF">
              <w:rPr>
                <w:lang w:val="sr-Cyrl-CS"/>
              </w:rPr>
              <w:t>ж</w:t>
            </w:r>
            <w:proofErr w:type="spellStart"/>
            <w:r w:rsidR="00082DEF">
              <w:t>ивљавање</w:t>
            </w:r>
            <w:proofErr w:type="spellEnd"/>
            <w:r w:rsidR="00082DEF" w:rsidRPr="008A50F4">
              <w:t xml:space="preserve"> </w:t>
            </w:r>
            <w:proofErr w:type="spellStart"/>
            <w:r w:rsidR="00287B08">
              <w:t>басне</w:t>
            </w:r>
            <w:proofErr w:type="spellEnd"/>
            <w:r w:rsidR="00287B08">
              <w:t xml:space="preserve">; </w:t>
            </w:r>
            <w:proofErr w:type="spellStart"/>
            <w:r w:rsidR="00287B08">
              <w:t>упознавање</w:t>
            </w:r>
            <w:proofErr w:type="spellEnd"/>
            <w:r w:rsidR="00287B08">
              <w:t xml:space="preserve"> </w:t>
            </w:r>
            <w:proofErr w:type="spellStart"/>
            <w:r w:rsidR="00287B08">
              <w:t>ученика</w:t>
            </w:r>
            <w:proofErr w:type="spellEnd"/>
            <w:r w:rsidR="00287B08">
              <w:t xml:space="preserve"> с</w:t>
            </w:r>
            <w:r w:rsidR="00082DEF">
              <w:t xml:space="preserve"> </w:t>
            </w:r>
            <w:proofErr w:type="spellStart"/>
            <w:r w:rsidR="00082DEF">
              <w:t>ликовима</w:t>
            </w:r>
            <w:proofErr w:type="spellEnd"/>
            <w:r w:rsidR="00082DEF">
              <w:t xml:space="preserve">, </w:t>
            </w:r>
            <w:proofErr w:type="spellStart"/>
            <w:r w:rsidR="00082DEF">
              <w:t>местом</w:t>
            </w:r>
            <w:proofErr w:type="spellEnd"/>
            <w:r w:rsidR="00082DEF">
              <w:t xml:space="preserve"> и </w:t>
            </w:r>
            <w:proofErr w:type="spellStart"/>
            <w:r w:rsidR="00082DEF">
              <w:t>временом</w:t>
            </w:r>
            <w:proofErr w:type="spellEnd"/>
            <w:r w:rsidR="00082DEF">
              <w:t xml:space="preserve"> </w:t>
            </w:r>
            <w:proofErr w:type="spellStart"/>
            <w:r w:rsidR="00082DEF">
              <w:t>радње</w:t>
            </w:r>
            <w:proofErr w:type="spellEnd"/>
            <w:r w:rsidR="00082DEF">
              <w:t xml:space="preserve"> у </w:t>
            </w:r>
            <w:proofErr w:type="spellStart"/>
            <w:r w:rsidR="00082DEF">
              <w:t>басни</w:t>
            </w:r>
            <w:proofErr w:type="spellEnd"/>
            <w:r w:rsidR="00082DEF">
              <w:t xml:space="preserve">; </w:t>
            </w:r>
            <w:proofErr w:type="spellStart"/>
            <w:r w:rsidR="00082DEF">
              <w:t>уочавање</w:t>
            </w:r>
            <w:proofErr w:type="spellEnd"/>
            <w:r w:rsidR="00082DEF">
              <w:t xml:space="preserve"> </w:t>
            </w:r>
            <w:proofErr w:type="spellStart"/>
            <w:r w:rsidR="00082DEF">
              <w:t>особина</w:t>
            </w:r>
            <w:proofErr w:type="spellEnd"/>
            <w:r w:rsidR="00082DEF">
              <w:t xml:space="preserve"> </w:t>
            </w:r>
            <w:proofErr w:type="spellStart"/>
            <w:r w:rsidR="00082DEF">
              <w:t>ликова</w:t>
            </w:r>
            <w:proofErr w:type="spellEnd"/>
            <w:r w:rsidR="00082DEF">
              <w:t>;</w:t>
            </w:r>
            <w:r w:rsidR="003066DD">
              <w:t xml:space="preserve"> </w:t>
            </w:r>
            <w:proofErr w:type="spellStart"/>
            <w:r w:rsidR="003066DD">
              <w:t>упознавање</w:t>
            </w:r>
            <w:proofErr w:type="spellEnd"/>
            <w:r w:rsidR="003066DD">
              <w:t xml:space="preserve"> </w:t>
            </w:r>
            <w:proofErr w:type="spellStart"/>
            <w:r w:rsidR="003066DD">
              <w:t>са</w:t>
            </w:r>
            <w:proofErr w:type="spellEnd"/>
            <w:r w:rsidR="003066DD">
              <w:t xml:space="preserve"> </w:t>
            </w:r>
            <w:proofErr w:type="spellStart"/>
            <w:r w:rsidR="003066DD">
              <w:t>врстом</w:t>
            </w:r>
            <w:proofErr w:type="spellEnd"/>
            <w:r w:rsidR="003066DD">
              <w:t xml:space="preserve"> </w:t>
            </w:r>
            <w:proofErr w:type="spellStart"/>
            <w:r w:rsidR="003066DD">
              <w:t>текста</w:t>
            </w:r>
            <w:proofErr w:type="spellEnd"/>
            <w:r w:rsidR="003066DD">
              <w:t xml:space="preserve"> – </w:t>
            </w:r>
            <w:proofErr w:type="spellStart"/>
            <w:r w:rsidR="003066DD">
              <w:t>басном</w:t>
            </w:r>
            <w:proofErr w:type="spellEnd"/>
            <w:r w:rsidR="003066DD">
              <w:t>;</w:t>
            </w:r>
            <w:r w:rsidR="00287B08">
              <w:rPr>
                <w:lang w:val="sr-Cyrl-CS"/>
              </w:rPr>
              <w:t xml:space="preserve">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3066DD" w:rsidRDefault="006812AB" w:rsidP="009B28CE">
            <w:r w:rsidRPr="002A4F5A">
              <w:rPr>
                <w:i/>
                <w:lang w:val="sr-Cyrl-CS"/>
              </w:rPr>
              <w:t>Тип часа</w:t>
            </w:r>
            <w:r w:rsidR="001F765D" w:rsidRPr="002A4F5A">
              <w:rPr>
                <w:i/>
                <w:lang w:val="sr-Cyrl-CS"/>
              </w:rPr>
              <w:t xml:space="preserve">     </w:t>
            </w:r>
            <w:r w:rsidR="00173FAC" w:rsidRPr="002A4F5A">
              <w:t xml:space="preserve"> </w:t>
            </w:r>
            <w:r w:rsidR="003066DD"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  <w:r w:rsidR="00100203">
              <w:rPr>
                <w:lang w:val="ru-RU"/>
              </w:rPr>
              <w:t>, у пару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8C3CA8"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287B08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  <w:r w:rsidR="00173FAC" w:rsidRPr="002A4F5A">
              <w:t xml:space="preserve">, </w:t>
            </w:r>
            <w:proofErr w:type="spellStart"/>
            <w:r w:rsidR="00173FAC" w:rsidRPr="002A4F5A">
              <w:t>илустративн</w:t>
            </w:r>
            <w:r w:rsidR="003F711F" w:rsidRPr="002A4F5A">
              <w:t>о-демонстративна</w:t>
            </w:r>
            <w:proofErr w:type="spellEnd"/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0127D3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3066DD">
              <w:rPr>
                <w:lang w:val="sr-Cyrl-CS"/>
              </w:rPr>
              <w:t xml:space="preserve"> </w:t>
            </w:r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A4F5A" w:rsidRPr="002A4F5A" w:rsidRDefault="00600A02" w:rsidP="00A713C7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  <w:r w:rsidR="00047593" w:rsidRPr="002A4F5A">
              <w:rPr>
                <w:iCs/>
                <w:lang w:val="sr-Cyrl-CS"/>
              </w:rPr>
              <w:t xml:space="preserve"> </w:t>
            </w:r>
          </w:p>
          <w:p w:rsidR="00AA64C8" w:rsidRPr="002A4F5A" w:rsidRDefault="006626B9" w:rsidP="00DA6805">
            <w:pPr>
              <w:jc w:val="both"/>
              <w:rPr>
                <w:iCs/>
              </w:rPr>
            </w:pPr>
            <w:r>
              <w:rPr>
                <w:iCs/>
                <w:lang w:val="sr-Cyrl-CS"/>
              </w:rPr>
              <w:t>Слуша интерпретат</w:t>
            </w:r>
            <w:r w:rsidR="00287B08">
              <w:rPr>
                <w:iCs/>
                <w:lang w:val="sr-Cyrl-CS"/>
              </w:rPr>
              <w:t>ивно читање и казивање књижевно</w:t>
            </w:r>
            <w:r>
              <w:rPr>
                <w:iCs/>
                <w:lang w:val="sr-Cyrl-CS"/>
              </w:rPr>
              <w:t>уметничког текста ради разумевања и доживљавања;</w:t>
            </w:r>
            <w:r w:rsidR="003066DD">
              <w:rPr>
                <w:iCs/>
                <w:lang w:val="sr-Cyrl-CS"/>
              </w:rPr>
              <w:t xml:space="preserve"> одређује главни догађај, време и место дешавања у тексту; уочава ликове и прави разлику између њихових позитив</w:t>
            </w:r>
            <w:r w:rsidR="00287B08">
              <w:rPr>
                <w:iCs/>
                <w:lang w:val="sr-Cyrl-CS"/>
              </w:rPr>
              <w:t>них и негативних особина; изражава</w:t>
            </w:r>
            <w:r w:rsidR="003066DD">
              <w:rPr>
                <w:iCs/>
                <w:lang w:val="sr-Cyrl-CS"/>
              </w:rPr>
              <w:t xml:space="preserve"> своје мишљење о понашању ликова у књижевном делу, препознаје басну и разуме њено значење;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287B08">
              <w:rPr>
                <w:rFonts w:eastAsia="Arial"/>
              </w:rPr>
              <w:t>гласно</w:t>
            </w:r>
            <w:proofErr w:type="spellEnd"/>
            <w:r w:rsidR="00287B08">
              <w:rPr>
                <w:rFonts w:eastAsia="Arial"/>
              </w:rPr>
              <w:t xml:space="preserve"> </w:t>
            </w:r>
            <w:proofErr w:type="spellStart"/>
            <w:r w:rsidR="00287B08">
              <w:rPr>
                <w:rFonts w:eastAsia="Arial"/>
              </w:rPr>
              <w:t>чита</w:t>
            </w:r>
            <w:proofErr w:type="spellEnd"/>
            <w:r w:rsidR="00287B08">
              <w:rPr>
                <w:rFonts w:eastAsia="Arial"/>
              </w:rPr>
              <w:t xml:space="preserve">, </w:t>
            </w:r>
            <w:proofErr w:type="spellStart"/>
            <w:r w:rsidR="00287B08">
              <w:rPr>
                <w:rFonts w:eastAsia="Arial"/>
              </w:rPr>
              <w:t>правилно</w:t>
            </w:r>
            <w:proofErr w:type="spellEnd"/>
            <w:r w:rsidR="00287B08">
              <w:rPr>
                <w:rFonts w:eastAsia="Arial"/>
              </w:rPr>
              <w:t xml:space="preserve"> и с</w:t>
            </w:r>
            <w:r w:rsidR="00067370"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DA6805" w:rsidRPr="002A4F5A">
              <w:rPr>
                <w:rFonts w:eastAsia="Arial"/>
              </w:rPr>
              <w:t xml:space="preserve">и </w:t>
            </w:r>
            <w:proofErr w:type="spellStart"/>
            <w:r w:rsidR="00DA6805" w:rsidRPr="002A4F5A">
              <w:rPr>
                <w:rFonts w:eastAsia="Arial"/>
              </w:rPr>
              <w:t>користи</w:t>
            </w:r>
            <w:proofErr w:type="spellEnd"/>
            <w:r w:rsidR="00DA6805" w:rsidRPr="002A4F5A">
              <w:rPr>
                <w:rFonts w:eastAsia="Arial"/>
              </w:rPr>
              <w:t xml:space="preserve"> </w:t>
            </w:r>
            <w:r w:rsidR="00DA6805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DB3EEA">
              <w:rPr>
                <w:rFonts w:eastAsia="Arial"/>
              </w:rPr>
              <w:t>,</w:t>
            </w:r>
            <w:r w:rsidR="00287B08">
              <w:rPr>
                <w:rFonts w:eastAsia="Arial"/>
                <w:lang w:val="sr-Cyrl-CS"/>
              </w:rPr>
              <w:t xml:space="preserve"> </w:t>
            </w:r>
            <w:proofErr w:type="spellStart"/>
            <w:r w:rsidR="00DB3EEA">
              <w:rPr>
                <w:rFonts w:eastAsia="Arial"/>
              </w:rPr>
              <w:t>учествује</w:t>
            </w:r>
            <w:proofErr w:type="spellEnd"/>
            <w:r w:rsidR="00DB3EEA">
              <w:rPr>
                <w:rFonts w:eastAsia="Arial"/>
              </w:rPr>
              <w:t xml:space="preserve"> у </w:t>
            </w:r>
            <w:proofErr w:type="spellStart"/>
            <w:r w:rsidR="00DB3EEA">
              <w:rPr>
                <w:rFonts w:eastAsia="Arial"/>
              </w:rPr>
              <w:t>сценском</w:t>
            </w:r>
            <w:proofErr w:type="spellEnd"/>
            <w:r w:rsidR="00DB3EEA">
              <w:rPr>
                <w:rFonts w:eastAsia="Arial"/>
              </w:rPr>
              <w:t xml:space="preserve"> </w:t>
            </w:r>
            <w:proofErr w:type="spellStart"/>
            <w:r w:rsidR="00DB3EEA">
              <w:rPr>
                <w:rFonts w:eastAsia="Arial"/>
              </w:rPr>
              <w:t>извођењу</w:t>
            </w:r>
            <w:proofErr w:type="spellEnd"/>
            <w:r w:rsidR="00DB3EEA">
              <w:rPr>
                <w:rFonts w:eastAsia="Arial"/>
              </w:rPr>
              <w:t xml:space="preserve"> </w:t>
            </w:r>
            <w:proofErr w:type="spellStart"/>
            <w:r w:rsidR="00DB3EEA">
              <w:rPr>
                <w:rFonts w:eastAsia="Arial"/>
              </w:rPr>
              <w:t>текста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B465A6" w:rsidRDefault="00DA6805" w:rsidP="000127D3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К</w:t>
            </w:r>
            <w:proofErr w:type="spellStart"/>
            <w:r>
              <w:rPr>
                <w:lang w:val="sr-Cyrl-CS"/>
              </w:rPr>
              <w:t>оји</w:t>
            </w:r>
            <w:proofErr w:type="spellEnd"/>
            <w:r>
              <w:rPr>
                <w:lang w:val="sr-Cyrl-CS"/>
              </w:rPr>
              <w:t xml:space="preserve"> је наслов</w:t>
            </w:r>
            <w:r>
              <w:t xml:space="preserve"> </w:t>
            </w:r>
            <w:proofErr w:type="spellStart"/>
            <w:r>
              <w:t>басн</w:t>
            </w:r>
            <w:proofErr w:type="spellEnd"/>
            <w:r>
              <w:rPr>
                <w:lang w:val="sr-Cyrl-CS"/>
              </w:rPr>
              <w:t>е</w:t>
            </w:r>
            <w:r w:rsidR="000127D3">
              <w:t xml:space="preserve"> </w:t>
            </w:r>
            <w:proofErr w:type="spellStart"/>
            <w:r w:rsidR="000127D3">
              <w:t>коју</w:t>
            </w:r>
            <w:proofErr w:type="spellEnd"/>
            <w:r w:rsidR="000127D3">
              <w:t xml:space="preserve"> </w:t>
            </w:r>
            <w:proofErr w:type="spellStart"/>
            <w:r w:rsidR="000127D3">
              <w:t>смо</w:t>
            </w:r>
            <w:proofErr w:type="spellEnd"/>
            <w:r w:rsidR="000127D3">
              <w:t xml:space="preserve"> </w:t>
            </w:r>
            <w:proofErr w:type="spellStart"/>
            <w:r w:rsidR="000127D3">
              <w:t>последњу</w:t>
            </w:r>
            <w:proofErr w:type="spellEnd"/>
            <w:r w:rsidR="000127D3">
              <w:t xml:space="preserve"> </w:t>
            </w:r>
            <w:proofErr w:type="spellStart"/>
            <w:r w:rsidR="000127D3">
              <w:t>читали</w:t>
            </w:r>
            <w:proofErr w:type="spellEnd"/>
            <w:r w:rsidR="000127D3">
              <w:t>?</w:t>
            </w:r>
          </w:p>
          <w:p w:rsidR="000127D3" w:rsidRDefault="000127D3" w:rsidP="000127D3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Да ли се сећате ко је написао басну „Две козе“?</w:t>
            </w:r>
          </w:p>
          <w:p w:rsidR="000127D3" w:rsidRPr="000127D3" w:rsidRDefault="000127D3" w:rsidP="000127D3">
            <w:pPr>
              <w:pStyle w:val="Pasussalistom"/>
              <w:numPr>
                <w:ilvl w:val="0"/>
                <w:numId w:val="36"/>
              </w:numPr>
              <w:jc w:val="both"/>
              <w:rPr>
                <w:i/>
              </w:rPr>
            </w:pPr>
            <w:proofErr w:type="spellStart"/>
            <w:r w:rsidRPr="000127D3">
              <w:rPr>
                <w:i/>
              </w:rPr>
              <w:t>Доситеј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Обрадовић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је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веома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значајан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за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српску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књижевност</w:t>
            </w:r>
            <w:proofErr w:type="spellEnd"/>
            <w:r w:rsidRPr="000127D3">
              <w:rPr>
                <w:i/>
              </w:rPr>
              <w:t xml:space="preserve">. </w:t>
            </w:r>
            <w:proofErr w:type="spellStart"/>
            <w:r w:rsidRPr="000127D3">
              <w:rPr>
                <w:i/>
              </w:rPr>
              <w:t>Остао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је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без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родитеља</w:t>
            </w:r>
            <w:proofErr w:type="spellEnd"/>
            <w:r w:rsidRPr="000127D3">
              <w:rPr>
                <w:i/>
              </w:rPr>
              <w:t xml:space="preserve"> и </w:t>
            </w:r>
            <w:proofErr w:type="spellStart"/>
            <w:r w:rsidRPr="000127D3">
              <w:rPr>
                <w:i/>
              </w:rPr>
              <w:t>одгајили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су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га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рођаци</w:t>
            </w:r>
            <w:proofErr w:type="spellEnd"/>
            <w:r w:rsidRPr="000127D3">
              <w:rPr>
                <w:i/>
              </w:rPr>
              <w:t xml:space="preserve">. </w:t>
            </w:r>
            <w:proofErr w:type="spellStart"/>
            <w:r w:rsidRPr="000127D3">
              <w:rPr>
                <w:i/>
              </w:rPr>
              <w:t>Побегао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је</w:t>
            </w:r>
            <w:proofErr w:type="spellEnd"/>
            <w:r w:rsidRPr="000127D3">
              <w:rPr>
                <w:i/>
              </w:rPr>
              <w:t xml:space="preserve"> у </w:t>
            </w:r>
            <w:proofErr w:type="spellStart"/>
            <w:r w:rsidRPr="000127D3">
              <w:rPr>
                <w:i/>
              </w:rPr>
              <w:t>манастир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Хопово</w:t>
            </w:r>
            <w:proofErr w:type="spellEnd"/>
            <w:r w:rsidRPr="000127D3">
              <w:rPr>
                <w:i/>
              </w:rPr>
              <w:t xml:space="preserve">. </w:t>
            </w:r>
            <w:proofErr w:type="spellStart"/>
            <w:r w:rsidRPr="000127D3">
              <w:rPr>
                <w:i/>
              </w:rPr>
              <w:t>Путовао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је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по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свету</w:t>
            </w:r>
            <w:proofErr w:type="spellEnd"/>
            <w:r w:rsidRPr="000127D3">
              <w:rPr>
                <w:i/>
              </w:rPr>
              <w:t xml:space="preserve">. </w:t>
            </w:r>
            <w:proofErr w:type="spellStart"/>
            <w:r w:rsidRPr="000127D3">
              <w:rPr>
                <w:i/>
              </w:rPr>
              <w:t>Веома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је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познат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по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својим</w:t>
            </w:r>
            <w:proofErr w:type="spellEnd"/>
            <w:r w:rsidRPr="000127D3">
              <w:rPr>
                <w:i/>
              </w:rPr>
              <w:t xml:space="preserve"> </w:t>
            </w:r>
            <w:proofErr w:type="spellStart"/>
            <w:r w:rsidRPr="000127D3">
              <w:rPr>
                <w:i/>
              </w:rPr>
              <w:t>баснама</w:t>
            </w:r>
            <w:proofErr w:type="spellEnd"/>
            <w:r w:rsidRPr="000127D3">
              <w:rPr>
                <w:i/>
              </w:rPr>
              <w:t>.</w:t>
            </w:r>
          </w:p>
          <w:p w:rsidR="000127D3" w:rsidRDefault="000127D3" w:rsidP="000127D3">
            <w:pPr>
              <w:pStyle w:val="Pasussalistom"/>
              <w:numPr>
                <w:ilvl w:val="0"/>
                <w:numId w:val="36"/>
              </w:numPr>
              <w:jc w:val="both"/>
            </w:pPr>
            <w:r>
              <w:t>Како су козе решиле проблем?</w:t>
            </w:r>
          </w:p>
          <w:p w:rsidR="00A56668" w:rsidRPr="000127D3" w:rsidRDefault="00A56668" w:rsidP="000127D3">
            <w:pPr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Главни део часа</w:t>
            </w:r>
          </w:p>
          <w:p w:rsidR="00A56668" w:rsidRDefault="006D0015" w:rsidP="00320EC9">
            <w:r>
              <w:rPr>
                <w:i/>
                <w:lang w:val="sr-Cyrl-CS"/>
              </w:rPr>
              <w:t xml:space="preserve">           Најава часа</w:t>
            </w:r>
            <w:r w:rsidR="00287B08">
              <w:rPr>
                <w:i/>
                <w:lang w:val="sr-Cyrl-CS"/>
              </w:rPr>
              <w:t xml:space="preserve"> –</w:t>
            </w:r>
            <w:r w:rsidR="00FB08C1">
              <w:rPr>
                <w:i/>
                <w:lang w:val="sr-Cyrl-CS"/>
              </w:rPr>
              <w:t xml:space="preserve"> </w:t>
            </w:r>
            <w:proofErr w:type="spellStart"/>
            <w:r w:rsidR="00A56668">
              <w:t>Данас</w:t>
            </w:r>
            <w:proofErr w:type="spellEnd"/>
            <w:r w:rsidR="00A56668">
              <w:t xml:space="preserve"> </w:t>
            </w:r>
            <w:proofErr w:type="spellStart"/>
            <w:r w:rsidR="00A56668">
              <w:t>ћемо</w:t>
            </w:r>
            <w:proofErr w:type="spellEnd"/>
            <w:r w:rsidR="00A56668">
              <w:t xml:space="preserve"> </w:t>
            </w:r>
            <w:proofErr w:type="spellStart"/>
            <w:r w:rsidR="00A56668">
              <w:t>читати</w:t>
            </w:r>
            <w:proofErr w:type="spellEnd"/>
            <w:r w:rsidR="00A56668">
              <w:t xml:space="preserve"> </w:t>
            </w:r>
            <w:proofErr w:type="spellStart"/>
            <w:r w:rsidR="000127D3">
              <w:t>басну</w:t>
            </w:r>
            <w:proofErr w:type="spellEnd"/>
            <w:r w:rsidR="000127D3">
              <w:t xml:space="preserve"> о </w:t>
            </w:r>
            <w:proofErr w:type="spellStart"/>
            <w:r w:rsidR="000127D3">
              <w:t>два</w:t>
            </w:r>
            <w:proofErr w:type="spellEnd"/>
            <w:r w:rsidR="000127D3">
              <w:t xml:space="preserve"> </w:t>
            </w:r>
            <w:proofErr w:type="spellStart"/>
            <w:r w:rsidR="000127D3">
              <w:t>јарца</w:t>
            </w:r>
            <w:proofErr w:type="spellEnd"/>
            <w:r w:rsidR="00A56668">
              <w:t xml:space="preserve">. </w:t>
            </w:r>
            <w:proofErr w:type="spellStart"/>
            <w:r w:rsidR="00A56668">
              <w:t>Учитељ</w:t>
            </w:r>
            <w:proofErr w:type="spellEnd"/>
            <w:r w:rsidR="00A56668">
              <w:t xml:space="preserve"> </w:t>
            </w:r>
            <w:proofErr w:type="spellStart"/>
            <w:r w:rsidR="00A56668">
              <w:t>најављује</w:t>
            </w:r>
            <w:proofErr w:type="spellEnd"/>
            <w:r w:rsidR="00A56668">
              <w:t xml:space="preserve"> </w:t>
            </w:r>
            <w:proofErr w:type="spellStart"/>
            <w:r w:rsidR="00A56668">
              <w:t>шта</w:t>
            </w:r>
            <w:proofErr w:type="spellEnd"/>
            <w:r w:rsidR="00A56668">
              <w:t xml:space="preserve"> </w:t>
            </w:r>
            <w:proofErr w:type="spellStart"/>
            <w:r w:rsidR="00A56668">
              <w:t>ће</w:t>
            </w:r>
            <w:proofErr w:type="spellEnd"/>
            <w:r w:rsidR="00A56668">
              <w:t xml:space="preserve"> </w:t>
            </w:r>
          </w:p>
          <w:p w:rsidR="00A56668" w:rsidRDefault="00A56668" w:rsidP="00320EC9">
            <w:r>
              <w:t xml:space="preserve">      </w:t>
            </w:r>
            <w:r w:rsidR="00DA6805">
              <w:t xml:space="preserve">   </w:t>
            </w:r>
            <w:proofErr w:type="spellStart"/>
            <w:r w:rsidR="00DA6805">
              <w:t>радити</w:t>
            </w:r>
            <w:proofErr w:type="spellEnd"/>
            <w:r w:rsidR="00DA6805">
              <w:t xml:space="preserve"> </w:t>
            </w:r>
            <w:proofErr w:type="spellStart"/>
            <w:r w:rsidR="00DA6805">
              <w:t>на</w:t>
            </w:r>
            <w:proofErr w:type="spellEnd"/>
            <w:r w:rsidR="00DA6805">
              <w:t xml:space="preserve"> </w:t>
            </w:r>
            <w:proofErr w:type="spellStart"/>
            <w:r w:rsidR="00DA6805">
              <w:t>овом</w:t>
            </w:r>
            <w:proofErr w:type="spellEnd"/>
            <w:r w:rsidR="00DA6805">
              <w:t xml:space="preserve"> </w:t>
            </w:r>
            <w:proofErr w:type="spellStart"/>
            <w:r w:rsidR="00DA6805">
              <w:t>часу</w:t>
            </w:r>
            <w:proofErr w:type="spellEnd"/>
            <w:r w:rsidR="00DA6805">
              <w:t xml:space="preserve"> и </w:t>
            </w:r>
            <w:proofErr w:type="spellStart"/>
            <w:r w:rsidR="00DA6805">
              <w:t>пише</w:t>
            </w:r>
            <w:proofErr w:type="spellEnd"/>
            <w:r w:rsidR="00DA6805">
              <w:t xml:space="preserve"> </w:t>
            </w:r>
            <w:r w:rsidR="00DA6805">
              <w:rPr>
                <w:lang w:val="sr-Cyrl-CS"/>
              </w:rPr>
              <w:t>на</w:t>
            </w:r>
            <w:r>
              <w:t xml:space="preserve"> </w:t>
            </w:r>
            <w:proofErr w:type="spellStart"/>
            <w:r>
              <w:t>табли</w:t>
            </w:r>
            <w:proofErr w:type="spellEnd"/>
            <w:r w:rsidR="000127D3">
              <w:t xml:space="preserve"> </w:t>
            </w:r>
            <w:proofErr w:type="spellStart"/>
            <w:r w:rsidR="000127D3">
              <w:t>наслов</w:t>
            </w:r>
            <w:proofErr w:type="spellEnd"/>
            <w:r w:rsidR="000127D3">
              <w:t xml:space="preserve"> </w:t>
            </w:r>
            <w:proofErr w:type="spellStart"/>
            <w:r w:rsidR="000127D3">
              <w:t>приче</w:t>
            </w:r>
            <w:proofErr w:type="spellEnd"/>
            <w:r w:rsidR="000127D3">
              <w:t xml:space="preserve"> и </w:t>
            </w:r>
            <w:proofErr w:type="spellStart"/>
            <w:r w:rsidR="000127D3">
              <w:t>име</w:t>
            </w:r>
            <w:proofErr w:type="spellEnd"/>
            <w:r w:rsidR="000127D3">
              <w:t xml:space="preserve"> </w:t>
            </w:r>
            <w:proofErr w:type="spellStart"/>
            <w:r w:rsidR="000127D3">
              <w:t>писца</w:t>
            </w:r>
            <w:proofErr w:type="spellEnd"/>
            <w:r w:rsidR="000127D3">
              <w:t xml:space="preserve"> – „</w:t>
            </w:r>
            <w:proofErr w:type="spellStart"/>
            <w:r w:rsidR="000127D3">
              <w:t>Два</w:t>
            </w:r>
            <w:proofErr w:type="spellEnd"/>
            <w:r w:rsidR="000127D3">
              <w:t xml:space="preserve"> </w:t>
            </w:r>
            <w:proofErr w:type="spellStart"/>
            <w:r w:rsidR="000127D3">
              <w:t>јарца</w:t>
            </w:r>
            <w:proofErr w:type="spellEnd"/>
            <w:r>
              <w:t xml:space="preserve">”,  </w:t>
            </w:r>
          </w:p>
          <w:p w:rsidR="006D0015" w:rsidRDefault="00A56668" w:rsidP="00320EC9">
            <w:r>
              <w:t xml:space="preserve">         </w:t>
            </w:r>
            <w:proofErr w:type="spellStart"/>
            <w:proofErr w:type="gramStart"/>
            <w:r>
              <w:t>по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Доситеју</w:t>
            </w:r>
            <w:proofErr w:type="spellEnd"/>
            <w:r>
              <w:t xml:space="preserve"> </w:t>
            </w:r>
            <w:proofErr w:type="spellStart"/>
            <w:r>
              <w:t>Обрадовићу</w:t>
            </w:r>
            <w:proofErr w:type="spellEnd"/>
            <w:r>
              <w:t>.</w:t>
            </w:r>
          </w:p>
          <w:p w:rsidR="00A56668" w:rsidRDefault="00A56668" w:rsidP="00320EC9">
            <w:pPr>
              <w:rPr>
                <w:lang w:val="sr-Cyrl-CS"/>
              </w:rPr>
            </w:pPr>
            <w:r>
              <w:t xml:space="preserve">         </w:t>
            </w:r>
            <w:proofErr w:type="spellStart"/>
            <w:r w:rsidRPr="00A56668">
              <w:rPr>
                <w:i/>
              </w:rPr>
              <w:t>Изражајно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читање</w:t>
            </w:r>
            <w:proofErr w:type="spellEnd"/>
            <w:r w:rsidR="003365CF">
              <w:t xml:space="preserve"> – </w:t>
            </w:r>
            <w:proofErr w:type="spellStart"/>
            <w:r w:rsidR="003365CF">
              <w:t>Учитељ</w:t>
            </w:r>
            <w:proofErr w:type="spellEnd"/>
            <w:r w:rsidR="003365CF">
              <w:t xml:space="preserve"> </w:t>
            </w:r>
            <w:proofErr w:type="spellStart"/>
            <w:r w:rsidR="003365CF">
              <w:t>изражајно</w:t>
            </w:r>
            <w:proofErr w:type="spellEnd"/>
            <w:r w:rsidR="003365CF">
              <w:t xml:space="preserve"> </w:t>
            </w:r>
            <w:proofErr w:type="spellStart"/>
            <w:r w:rsidR="003365CF">
              <w:t>чита</w:t>
            </w:r>
            <w:proofErr w:type="spellEnd"/>
            <w:r w:rsidR="003365CF">
              <w:t xml:space="preserve"> </w:t>
            </w:r>
            <w:proofErr w:type="spellStart"/>
            <w:r w:rsidR="003365CF">
              <w:t>текст</w:t>
            </w:r>
            <w:proofErr w:type="spellEnd"/>
            <w:r>
              <w:t>.</w:t>
            </w:r>
          </w:p>
          <w:p w:rsidR="00287B08" w:rsidRPr="00287B08" w:rsidRDefault="00287B08" w:rsidP="00320EC9">
            <w:pPr>
              <w:rPr>
                <w:lang w:val="sr-Cyrl-CS"/>
              </w:rPr>
            </w:pPr>
          </w:p>
          <w:p w:rsidR="00A56668" w:rsidRDefault="00A56668" w:rsidP="00A56668">
            <w:pPr>
              <w:rPr>
                <w:i/>
                <w:lang w:val="sr-Cyrl-CS"/>
              </w:rPr>
            </w:pPr>
            <w:r>
              <w:rPr>
                <w:i/>
              </w:rPr>
              <w:t xml:space="preserve">         </w:t>
            </w:r>
            <w:proofErr w:type="spellStart"/>
            <w:r w:rsidRPr="00A56668">
              <w:rPr>
                <w:i/>
              </w:rPr>
              <w:t>Емоционална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пауза</w:t>
            </w:r>
            <w:proofErr w:type="spellEnd"/>
          </w:p>
          <w:p w:rsidR="00287B08" w:rsidRPr="00287B08" w:rsidRDefault="00287B08" w:rsidP="00A56668">
            <w:pPr>
              <w:rPr>
                <w:i/>
                <w:lang w:val="sr-Cyrl-CS"/>
              </w:rPr>
            </w:pPr>
          </w:p>
          <w:p w:rsidR="00A56668" w:rsidRPr="000127D3" w:rsidRDefault="00A56668" w:rsidP="00A56668">
            <w:r>
              <w:rPr>
                <w:i/>
              </w:rPr>
              <w:t xml:space="preserve">         </w:t>
            </w:r>
            <w:proofErr w:type="spellStart"/>
            <w:r w:rsidR="00100203">
              <w:t>Ученицима</w:t>
            </w:r>
            <w:proofErr w:type="spellEnd"/>
            <w:r w:rsidR="00100203">
              <w:t xml:space="preserve"> </w:t>
            </w:r>
            <w:proofErr w:type="spellStart"/>
            <w:r w:rsidR="00100203">
              <w:t>се</w:t>
            </w:r>
            <w:proofErr w:type="spellEnd"/>
            <w:r w:rsidR="00100203">
              <w:t xml:space="preserve"> </w:t>
            </w:r>
            <w:proofErr w:type="spellStart"/>
            <w:r w:rsidR="00100203">
              <w:t>постављају</w:t>
            </w:r>
            <w:proofErr w:type="spellEnd"/>
            <w:r w:rsidR="00100203">
              <w:t xml:space="preserve"> </w:t>
            </w:r>
            <w:proofErr w:type="spellStart"/>
            <w:r w:rsidR="00100203">
              <w:t>сл</w:t>
            </w:r>
            <w:r w:rsidR="00DA6805">
              <w:t>едећа</w:t>
            </w:r>
            <w:proofErr w:type="spellEnd"/>
            <w:r w:rsidR="00DA6805">
              <w:t xml:space="preserve"> </w:t>
            </w:r>
            <w:proofErr w:type="spellStart"/>
            <w:r w:rsidR="00DA6805">
              <w:t>питања</w:t>
            </w:r>
            <w:proofErr w:type="spellEnd"/>
            <w:r w:rsidR="00DA6805">
              <w:t xml:space="preserve">: </w:t>
            </w:r>
            <w:proofErr w:type="spellStart"/>
            <w:r w:rsidR="00DA6805">
              <w:t>Да</w:t>
            </w:r>
            <w:proofErr w:type="spellEnd"/>
            <w:r w:rsidR="00DA6805">
              <w:t xml:space="preserve"> </w:t>
            </w:r>
            <w:proofErr w:type="spellStart"/>
            <w:r w:rsidR="00DA6805">
              <w:t>ли</w:t>
            </w:r>
            <w:proofErr w:type="spellEnd"/>
            <w:r w:rsidR="00DA6805">
              <w:t xml:space="preserve"> </w:t>
            </w:r>
            <w:proofErr w:type="spellStart"/>
            <w:r w:rsidR="00DA6805">
              <w:t>вам</w:t>
            </w:r>
            <w:proofErr w:type="spellEnd"/>
            <w:r w:rsidR="00DA6805">
              <w:t xml:space="preserve"> </w:t>
            </w:r>
            <w:proofErr w:type="spellStart"/>
            <w:r w:rsidR="00DA6805">
              <w:t>се</w:t>
            </w:r>
            <w:proofErr w:type="spellEnd"/>
            <w:r w:rsidR="00DA6805">
              <w:t xml:space="preserve"> </w:t>
            </w:r>
            <w:r w:rsidR="00DA6805">
              <w:rPr>
                <w:lang w:val="sr-Cyrl-CS"/>
              </w:rPr>
              <w:t>басна</w:t>
            </w:r>
            <w:r w:rsidR="00100203">
              <w:t xml:space="preserve"> </w:t>
            </w:r>
            <w:proofErr w:type="spellStart"/>
            <w:r w:rsidR="00100203">
              <w:t>допала</w:t>
            </w:r>
            <w:proofErr w:type="spellEnd"/>
            <w:r w:rsidR="00100203">
              <w:t xml:space="preserve">? </w:t>
            </w:r>
            <w:proofErr w:type="spellStart"/>
            <w:r w:rsidR="00100203">
              <w:t>Зашто</w:t>
            </w:r>
            <w:proofErr w:type="spellEnd"/>
            <w:r w:rsidR="00DA6805">
              <w:t xml:space="preserve">? </w:t>
            </w:r>
            <w:proofErr w:type="spellStart"/>
            <w:r w:rsidR="00DA6805">
              <w:t>Шта</w:t>
            </w:r>
            <w:proofErr w:type="spellEnd"/>
            <w:r w:rsidR="00DA6805">
              <w:t xml:space="preserve"> </w:t>
            </w:r>
            <w:proofErr w:type="spellStart"/>
            <w:r w:rsidR="00DA6805">
              <w:t>вам</w:t>
            </w:r>
            <w:proofErr w:type="spellEnd"/>
            <w:r w:rsidR="00DA6805">
              <w:t xml:space="preserve"> </w:t>
            </w:r>
            <w:proofErr w:type="spellStart"/>
            <w:r w:rsidR="00DA6805">
              <w:t>је</w:t>
            </w:r>
            <w:proofErr w:type="spellEnd"/>
            <w:r w:rsidR="00DA6805">
              <w:t xml:space="preserve"> </w:t>
            </w:r>
            <w:proofErr w:type="spellStart"/>
            <w:r w:rsidR="00DA6805">
              <w:t>смешно</w:t>
            </w:r>
            <w:proofErr w:type="spellEnd"/>
            <w:r w:rsidR="00DA6805">
              <w:t xml:space="preserve"> у </w:t>
            </w:r>
            <w:r w:rsidR="00DA6805">
              <w:rPr>
                <w:lang w:val="sr-Cyrl-CS"/>
              </w:rPr>
              <w:t>њој</w:t>
            </w:r>
            <w:r w:rsidR="00100203">
              <w:t>?</w:t>
            </w:r>
          </w:p>
          <w:p w:rsidR="00A56668" w:rsidRDefault="00A56668" w:rsidP="00100203">
            <w:pPr>
              <w:tabs>
                <w:tab w:val="left" w:pos="944"/>
              </w:tabs>
            </w:pPr>
            <w:r>
              <w:t xml:space="preserve">         </w:t>
            </w:r>
            <w:proofErr w:type="spellStart"/>
            <w:r w:rsidRPr="00A56668">
              <w:rPr>
                <w:i/>
              </w:rPr>
              <w:t>Усмерено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читање</w:t>
            </w:r>
            <w:proofErr w:type="spellEnd"/>
            <w:r>
              <w:t xml:space="preserve"> – </w:t>
            </w:r>
            <w:proofErr w:type="spellStart"/>
            <w:r w:rsidR="00100203">
              <w:t>Учен</w:t>
            </w:r>
            <w:r w:rsidR="00DA6805">
              <w:t>ици</w:t>
            </w:r>
            <w:proofErr w:type="spellEnd"/>
            <w:r w:rsidR="00DA6805">
              <w:t xml:space="preserve"> </w:t>
            </w:r>
            <w:proofErr w:type="spellStart"/>
            <w:r w:rsidR="00DA6805">
              <w:t>тихо</w:t>
            </w:r>
            <w:proofErr w:type="spellEnd"/>
            <w:r w:rsidR="00DA6805">
              <w:t xml:space="preserve"> </w:t>
            </w:r>
            <w:proofErr w:type="spellStart"/>
            <w:r w:rsidR="00DA6805">
              <w:t>или</w:t>
            </w:r>
            <w:proofErr w:type="spellEnd"/>
            <w:r w:rsidR="00DA6805">
              <w:t xml:space="preserve"> у </w:t>
            </w:r>
            <w:proofErr w:type="spellStart"/>
            <w:r w:rsidR="00DA6805">
              <w:t>себи</w:t>
            </w:r>
            <w:proofErr w:type="spellEnd"/>
            <w:r w:rsidR="00DA6805">
              <w:t xml:space="preserve"> </w:t>
            </w:r>
            <w:proofErr w:type="spellStart"/>
            <w:r w:rsidR="00DA6805">
              <w:t>читају</w:t>
            </w:r>
            <w:proofErr w:type="spellEnd"/>
            <w:r w:rsidR="00DA6805">
              <w:t xml:space="preserve"> </w:t>
            </w:r>
            <w:r w:rsidR="00DA6805">
              <w:rPr>
                <w:lang w:val="sr-Cyrl-CS"/>
              </w:rPr>
              <w:t>басну</w:t>
            </w:r>
            <w:r w:rsidR="00100203">
              <w:t xml:space="preserve"> </w:t>
            </w:r>
            <w:proofErr w:type="spellStart"/>
            <w:r w:rsidR="00100203">
              <w:t>са</w:t>
            </w:r>
            <w:proofErr w:type="spellEnd"/>
            <w:r w:rsidR="00100203">
              <w:t xml:space="preserve"> </w:t>
            </w:r>
            <w:proofErr w:type="spellStart"/>
            <w:r w:rsidR="00100203">
              <w:t>задатком</w:t>
            </w:r>
            <w:proofErr w:type="spellEnd"/>
            <w:r w:rsidR="00100203">
              <w:t xml:space="preserve"> </w:t>
            </w:r>
            <w:proofErr w:type="spellStart"/>
            <w:r w:rsidR="00100203">
              <w:t>да</w:t>
            </w:r>
            <w:proofErr w:type="spellEnd"/>
            <w:r w:rsidR="00100203">
              <w:t xml:space="preserve"> </w:t>
            </w:r>
            <w:proofErr w:type="spellStart"/>
            <w:r w:rsidR="00100203">
              <w:t>подвуку</w:t>
            </w:r>
            <w:proofErr w:type="spellEnd"/>
            <w:r w:rsidR="00100203">
              <w:t xml:space="preserve"> </w:t>
            </w:r>
            <w:proofErr w:type="spellStart"/>
            <w:r w:rsidR="00100203">
              <w:t>непознате</w:t>
            </w:r>
            <w:proofErr w:type="spellEnd"/>
            <w:r w:rsidR="00100203">
              <w:t xml:space="preserve"> </w:t>
            </w:r>
            <w:proofErr w:type="spellStart"/>
            <w:r w:rsidR="00100203">
              <w:t>речи</w:t>
            </w:r>
            <w:proofErr w:type="spellEnd"/>
            <w:r w:rsidR="00100203">
              <w:t>.</w:t>
            </w:r>
          </w:p>
          <w:p w:rsidR="00100203" w:rsidRPr="00287B08" w:rsidRDefault="00100203" w:rsidP="00100203">
            <w:pPr>
              <w:tabs>
                <w:tab w:val="left" w:pos="944"/>
              </w:tabs>
              <w:rPr>
                <w:lang w:val="sr-Cyrl-CS"/>
              </w:rPr>
            </w:pPr>
            <w:r>
              <w:t xml:space="preserve">       </w:t>
            </w:r>
            <w:proofErr w:type="spellStart"/>
            <w:r w:rsidR="00287B08">
              <w:rPr>
                <w:i/>
              </w:rPr>
              <w:t>Тумачење</w:t>
            </w:r>
            <w:proofErr w:type="spellEnd"/>
            <w:r w:rsidR="00287B08">
              <w:rPr>
                <w:i/>
              </w:rPr>
              <w:t xml:space="preserve"> н</w:t>
            </w:r>
            <w:r w:rsidR="00287B08">
              <w:rPr>
                <w:i/>
                <w:lang w:val="sr-Cyrl-CS"/>
              </w:rPr>
              <w:t>е</w:t>
            </w:r>
            <w:proofErr w:type="spellStart"/>
            <w:r w:rsidRPr="00100203">
              <w:rPr>
                <w:i/>
              </w:rPr>
              <w:t>познатих</w:t>
            </w:r>
            <w:proofErr w:type="spellEnd"/>
            <w:r w:rsidRPr="00100203">
              <w:rPr>
                <w:i/>
              </w:rPr>
              <w:t xml:space="preserve"> </w:t>
            </w:r>
            <w:proofErr w:type="spellStart"/>
            <w:r w:rsidRPr="00100203">
              <w:rPr>
                <w:i/>
              </w:rPr>
              <w:t>речи</w:t>
            </w:r>
            <w:proofErr w:type="spellEnd"/>
            <w:r>
              <w:t xml:space="preserve"> – </w:t>
            </w:r>
            <w:proofErr w:type="spellStart"/>
            <w:r>
              <w:t>Објашњење</w:t>
            </w:r>
            <w:proofErr w:type="spellEnd"/>
            <w:r>
              <w:t xml:space="preserve"> </w:t>
            </w:r>
            <w:proofErr w:type="spellStart"/>
            <w:r>
              <w:t>непознатих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: </w:t>
            </w:r>
            <w:proofErr w:type="spellStart"/>
            <w:r w:rsidRPr="00100203">
              <w:rPr>
                <w:i/>
              </w:rPr>
              <w:t>брвно</w:t>
            </w:r>
            <w:proofErr w:type="spellEnd"/>
            <w:r>
              <w:t xml:space="preserve"> – </w:t>
            </w:r>
            <w:proofErr w:type="spellStart"/>
            <w:r>
              <w:t>греда</w:t>
            </w:r>
            <w:proofErr w:type="spellEnd"/>
            <w:r>
              <w:t xml:space="preserve">, </w:t>
            </w:r>
            <w:proofErr w:type="spellStart"/>
            <w:r>
              <w:t>даска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поставља</w:t>
            </w:r>
            <w:proofErr w:type="spellEnd"/>
            <w:r>
              <w:t xml:space="preserve"> </w:t>
            </w:r>
            <w:proofErr w:type="spellStart"/>
            <w:r>
              <w:t>преко</w:t>
            </w:r>
            <w:proofErr w:type="spellEnd"/>
            <w:r>
              <w:t xml:space="preserve"> </w:t>
            </w:r>
            <w:proofErr w:type="spellStart"/>
            <w:r>
              <w:t>воде</w:t>
            </w:r>
            <w:proofErr w:type="spellEnd"/>
            <w:r>
              <w:t xml:space="preserve"> и </w:t>
            </w:r>
            <w:proofErr w:type="spellStart"/>
            <w:r>
              <w:t>служи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мост</w:t>
            </w:r>
            <w:proofErr w:type="spellEnd"/>
            <w:r>
              <w:t xml:space="preserve">; </w:t>
            </w:r>
            <w:proofErr w:type="spellStart"/>
            <w:r w:rsidRPr="00100203">
              <w:rPr>
                <w:i/>
              </w:rPr>
              <w:t>грунути</w:t>
            </w:r>
            <w:proofErr w:type="spellEnd"/>
            <w:r w:rsidRPr="00100203">
              <w:rPr>
                <w:i/>
              </w:rPr>
              <w:t xml:space="preserve"> </w:t>
            </w:r>
            <w:r>
              <w:t xml:space="preserve">– </w:t>
            </w:r>
            <w:proofErr w:type="spellStart"/>
            <w:r>
              <w:t>снажно</w:t>
            </w:r>
            <w:proofErr w:type="spellEnd"/>
            <w:r>
              <w:t xml:space="preserve"> </w:t>
            </w:r>
            <w:proofErr w:type="spellStart"/>
            <w:r>
              <w:t>ударити</w:t>
            </w:r>
            <w:proofErr w:type="spellEnd"/>
            <w:r>
              <w:t xml:space="preserve">, </w:t>
            </w:r>
            <w:proofErr w:type="spellStart"/>
            <w:r>
              <w:t>напасти</w:t>
            </w:r>
            <w:proofErr w:type="spellEnd"/>
            <w:r>
              <w:t xml:space="preserve">, </w:t>
            </w:r>
            <w:proofErr w:type="spellStart"/>
            <w:r>
              <w:t>јуришати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непријатеља</w:t>
            </w:r>
            <w:proofErr w:type="spellEnd"/>
            <w:r w:rsidR="00287B08">
              <w:rPr>
                <w:lang w:val="sr-Cyrl-CS"/>
              </w:rPr>
              <w:t>.</w:t>
            </w:r>
          </w:p>
          <w:p w:rsidR="00100203" w:rsidRDefault="00A56668" w:rsidP="00100203">
            <w:pPr>
              <w:tabs>
                <w:tab w:val="left" w:pos="944"/>
              </w:tabs>
            </w:pPr>
            <w:r>
              <w:t xml:space="preserve">         </w:t>
            </w:r>
            <w:proofErr w:type="spellStart"/>
            <w:r w:rsidRPr="00A56668">
              <w:rPr>
                <w:i/>
              </w:rPr>
              <w:t>Анализа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текста</w:t>
            </w:r>
            <w:proofErr w:type="spellEnd"/>
            <w:r w:rsidRPr="00A56668">
              <w:rPr>
                <w:i/>
              </w:rPr>
              <w:t xml:space="preserve"> </w:t>
            </w:r>
            <w:r>
              <w:t>–</w:t>
            </w:r>
            <w:r w:rsidR="00100203">
              <w:t xml:space="preserve"> </w:t>
            </w:r>
            <w:proofErr w:type="spellStart"/>
            <w:r w:rsidR="00100203">
              <w:t>Где</w:t>
            </w:r>
            <w:proofErr w:type="spellEnd"/>
            <w:r w:rsidR="00100203">
              <w:t xml:space="preserve"> </w:t>
            </w:r>
            <w:proofErr w:type="spellStart"/>
            <w:r w:rsidR="00100203">
              <w:t>се</w:t>
            </w:r>
            <w:proofErr w:type="spellEnd"/>
            <w:r w:rsidR="00100203">
              <w:t xml:space="preserve"> </w:t>
            </w:r>
            <w:proofErr w:type="spellStart"/>
            <w:r w:rsidR="00100203">
              <w:t>дешава</w:t>
            </w:r>
            <w:proofErr w:type="spellEnd"/>
            <w:r w:rsidR="00100203">
              <w:t xml:space="preserve"> </w:t>
            </w:r>
            <w:proofErr w:type="spellStart"/>
            <w:r w:rsidR="00100203">
              <w:t>радња</w:t>
            </w:r>
            <w:proofErr w:type="spellEnd"/>
            <w:r w:rsidR="00100203">
              <w:t xml:space="preserve"> </w:t>
            </w:r>
            <w:proofErr w:type="spellStart"/>
            <w:r w:rsidR="00100203">
              <w:t>ове</w:t>
            </w:r>
            <w:proofErr w:type="spellEnd"/>
            <w:r w:rsidR="00100203">
              <w:t xml:space="preserve"> </w:t>
            </w:r>
            <w:proofErr w:type="spellStart"/>
            <w:r w:rsidR="00100203">
              <w:t>басне</w:t>
            </w:r>
            <w:proofErr w:type="spellEnd"/>
            <w:r w:rsidR="00100203">
              <w:t xml:space="preserve">? </w:t>
            </w:r>
            <w:proofErr w:type="spellStart"/>
            <w:r w:rsidR="00100203">
              <w:t>Шта</w:t>
            </w:r>
            <w:proofErr w:type="spellEnd"/>
            <w:r w:rsidR="00100203">
              <w:t xml:space="preserve"> </w:t>
            </w:r>
            <w:proofErr w:type="spellStart"/>
            <w:r w:rsidR="00100203">
              <w:t>се</w:t>
            </w:r>
            <w:proofErr w:type="spellEnd"/>
            <w:r w:rsidR="00100203">
              <w:t xml:space="preserve"> </w:t>
            </w:r>
            <w:proofErr w:type="spellStart"/>
            <w:r w:rsidR="00100203">
              <w:t>налази</w:t>
            </w:r>
            <w:proofErr w:type="spellEnd"/>
            <w:r w:rsidR="00100203">
              <w:t xml:space="preserve"> </w:t>
            </w:r>
            <w:proofErr w:type="spellStart"/>
            <w:r w:rsidR="00100203">
              <w:t>преко</w:t>
            </w:r>
            <w:proofErr w:type="spellEnd"/>
            <w:r w:rsidR="00100203">
              <w:t xml:space="preserve"> </w:t>
            </w:r>
            <w:proofErr w:type="spellStart"/>
            <w:r w:rsidR="00100203">
              <w:t>потока</w:t>
            </w:r>
            <w:proofErr w:type="spellEnd"/>
            <w:r w:rsidR="00100203">
              <w:t xml:space="preserve">? </w:t>
            </w:r>
            <w:proofErr w:type="spellStart"/>
            <w:r w:rsidR="00100203">
              <w:t>Ко</w:t>
            </w:r>
            <w:proofErr w:type="spellEnd"/>
            <w:r w:rsidR="00100203">
              <w:t xml:space="preserve"> </w:t>
            </w:r>
            <w:proofErr w:type="spellStart"/>
            <w:r w:rsidR="00100203">
              <w:t>је</w:t>
            </w:r>
            <w:proofErr w:type="spellEnd"/>
            <w:r w:rsidR="00100203">
              <w:t xml:space="preserve"> </w:t>
            </w:r>
            <w:proofErr w:type="spellStart"/>
            <w:r w:rsidR="00100203">
              <w:t>ту</w:t>
            </w:r>
            <w:proofErr w:type="spellEnd"/>
            <w:r w:rsidR="00100203">
              <w:t xml:space="preserve"> </w:t>
            </w:r>
            <w:proofErr w:type="spellStart"/>
            <w:r w:rsidR="00100203">
              <w:t>поставио</w:t>
            </w:r>
            <w:proofErr w:type="spellEnd"/>
            <w:r w:rsidR="00100203">
              <w:t xml:space="preserve"> </w:t>
            </w:r>
            <w:proofErr w:type="spellStart"/>
            <w:r w:rsidR="00100203">
              <w:t>брвно</w:t>
            </w:r>
            <w:proofErr w:type="spellEnd"/>
            <w:r w:rsidR="00100203">
              <w:t xml:space="preserve">? </w:t>
            </w:r>
            <w:proofErr w:type="spellStart"/>
            <w:r w:rsidR="00100203">
              <w:t>Зашто</w:t>
            </w:r>
            <w:proofErr w:type="spellEnd"/>
            <w:r w:rsidR="00100203">
              <w:t xml:space="preserve"> </w:t>
            </w:r>
            <w:proofErr w:type="spellStart"/>
            <w:r w:rsidR="00100203">
              <w:t>су</w:t>
            </w:r>
            <w:proofErr w:type="spellEnd"/>
            <w:r w:rsidR="00100203">
              <w:t xml:space="preserve"> </w:t>
            </w:r>
            <w:proofErr w:type="spellStart"/>
            <w:r w:rsidR="00100203">
              <w:t>га</w:t>
            </w:r>
            <w:proofErr w:type="spellEnd"/>
            <w:r w:rsidR="00100203">
              <w:t xml:space="preserve"> </w:t>
            </w:r>
            <w:proofErr w:type="spellStart"/>
            <w:r w:rsidR="00100203">
              <w:t>људи</w:t>
            </w:r>
            <w:proofErr w:type="spellEnd"/>
            <w:r w:rsidR="00100203">
              <w:t xml:space="preserve"> </w:t>
            </w:r>
            <w:proofErr w:type="spellStart"/>
            <w:r w:rsidR="00100203">
              <w:t>ту</w:t>
            </w:r>
            <w:proofErr w:type="spellEnd"/>
            <w:r w:rsidR="00100203">
              <w:t xml:space="preserve"> </w:t>
            </w:r>
            <w:proofErr w:type="spellStart"/>
            <w:r w:rsidR="00100203">
              <w:t>поставили</w:t>
            </w:r>
            <w:proofErr w:type="spellEnd"/>
            <w:r w:rsidR="00100203">
              <w:t xml:space="preserve">? </w:t>
            </w:r>
            <w:proofErr w:type="spellStart"/>
            <w:r w:rsidR="00100203">
              <w:t>Ко</w:t>
            </w:r>
            <w:proofErr w:type="spellEnd"/>
            <w:r w:rsidR="00100203">
              <w:t xml:space="preserve"> </w:t>
            </w:r>
            <w:proofErr w:type="spellStart"/>
            <w:r w:rsidR="00100203">
              <w:t>су</w:t>
            </w:r>
            <w:proofErr w:type="spellEnd"/>
            <w:r w:rsidR="00100203">
              <w:t xml:space="preserve"> </w:t>
            </w:r>
            <w:proofErr w:type="spellStart"/>
            <w:r w:rsidR="00100203">
              <w:t>главни</w:t>
            </w:r>
            <w:proofErr w:type="spellEnd"/>
            <w:r w:rsidR="00100203">
              <w:t xml:space="preserve"> </w:t>
            </w:r>
            <w:proofErr w:type="spellStart"/>
            <w:r w:rsidR="00100203">
              <w:lastRenderedPageBreak/>
              <w:t>ликови</w:t>
            </w:r>
            <w:proofErr w:type="spellEnd"/>
            <w:r w:rsidR="00287B08">
              <w:rPr>
                <w:lang w:val="sr-Cyrl-CS"/>
              </w:rPr>
              <w:t xml:space="preserve"> у басни</w:t>
            </w:r>
            <w:r w:rsidR="00100203">
              <w:t xml:space="preserve">? </w:t>
            </w:r>
            <w:proofErr w:type="spellStart"/>
            <w:r w:rsidR="00100203">
              <w:t>Где</w:t>
            </w:r>
            <w:proofErr w:type="spellEnd"/>
            <w:r w:rsidR="00100203">
              <w:t xml:space="preserve"> </w:t>
            </w:r>
            <w:proofErr w:type="spellStart"/>
            <w:r w:rsidR="00100203">
              <w:t>су</w:t>
            </w:r>
            <w:proofErr w:type="spellEnd"/>
            <w:r w:rsidR="00100203">
              <w:t xml:space="preserve"> </w:t>
            </w:r>
            <w:proofErr w:type="spellStart"/>
            <w:r w:rsidR="00100203">
              <w:t>се</w:t>
            </w:r>
            <w:proofErr w:type="spellEnd"/>
            <w:r w:rsidR="00100203">
              <w:t xml:space="preserve"> </w:t>
            </w:r>
            <w:proofErr w:type="spellStart"/>
            <w:r w:rsidR="00100203">
              <w:t>срела</w:t>
            </w:r>
            <w:proofErr w:type="spellEnd"/>
            <w:r w:rsidR="00100203">
              <w:t xml:space="preserve"> </w:t>
            </w:r>
            <w:proofErr w:type="spellStart"/>
            <w:r w:rsidR="00100203">
              <w:t>два</w:t>
            </w:r>
            <w:proofErr w:type="spellEnd"/>
            <w:r w:rsidR="00100203">
              <w:t xml:space="preserve"> </w:t>
            </w:r>
            <w:proofErr w:type="spellStart"/>
            <w:r w:rsidR="00100203">
              <w:t>јарца</w:t>
            </w:r>
            <w:proofErr w:type="spellEnd"/>
            <w:r w:rsidR="00100203">
              <w:t xml:space="preserve">? </w:t>
            </w:r>
            <w:proofErr w:type="spellStart"/>
            <w:r w:rsidR="00100203">
              <w:t>Да</w:t>
            </w:r>
            <w:proofErr w:type="spellEnd"/>
            <w:r w:rsidR="00100203">
              <w:t xml:space="preserve"> </w:t>
            </w:r>
            <w:proofErr w:type="spellStart"/>
            <w:r w:rsidR="00100203">
              <w:t>ли</w:t>
            </w:r>
            <w:proofErr w:type="spellEnd"/>
            <w:r w:rsidR="00100203">
              <w:t xml:space="preserve"> </w:t>
            </w:r>
            <w:proofErr w:type="spellStart"/>
            <w:r w:rsidR="00100203">
              <w:t>су</w:t>
            </w:r>
            <w:proofErr w:type="spellEnd"/>
            <w:r w:rsidR="00100203">
              <w:t xml:space="preserve"> </w:t>
            </w:r>
            <w:proofErr w:type="spellStart"/>
            <w:r w:rsidR="00100203">
              <w:t>они</w:t>
            </w:r>
            <w:proofErr w:type="spellEnd"/>
            <w:r w:rsidR="00100203">
              <w:t xml:space="preserve"> </w:t>
            </w:r>
            <w:proofErr w:type="spellStart"/>
            <w:r w:rsidR="00100203">
              <w:t>могли</w:t>
            </w:r>
            <w:proofErr w:type="spellEnd"/>
            <w:r w:rsidR="00100203">
              <w:t xml:space="preserve"> </w:t>
            </w:r>
            <w:proofErr w:type="spellStart"/>
            <w:r w:rsidR="00100203">
              <w:t>ту</w:t>
            </w:r>
            <w:proofErr w:type="spellEnd"/>
            <w:r w:rsidR="00100203">
              <w:t xml:space="preserve"> </w:t>
            </w:r>
            <w:proofErr w:type="spellStart"/>
            <w:r w:rsidR="00100203">
              <w:t>да</w:t>
            </w:r>
            <w:proofErr w:type="spellEnd"/>
            <w:r w:rsidR="00100203">
              <w:t xml:space="preserve"> </w:t>
            </w:r>
            <w:proofErr w:type="spellStart"/>
            <w:r w:rsidR="00100203">
              <w:t>прођу</w:t>
            </w:r>
            <w:proofErr w:type="spellEnd"/>
            <w:r w:rsidR="00100203">
              <w:t xml:space="preserve"> и </w:t>
            </w:r>
            <w:proofErr w:type="spellStart"/>
            <w:r w:rsidR="00100203">
              <w:t>да</w:t>
            </w:r>
            <w:proofErr w:type="spellEnd"/>
            <w:r w:rsidR="00100203">
              <w:t xml:space="preserve"> </w:t>
            </w:r>
            <w:proofErr w:type="spellStart"/>
            <w:r w:rsidR="00100203">
              <w:t>наставе</w:t>
            </w:r>
            <w:proofErr w:type="spellEnd"/>
            <w:r w:rsidR="00100203">
              <w:t xml:space="preserve"> </w:t>
            </w:r>
            <w:proofErr w:type="spellStart"/>
            <w:r w:rsidR="00100203">
              <w:t>свој</w:t>
            </w:r>
            <w:proofErr w:type="spellEnd"/>
            <w:r w:rsidR="00100203">
              <w:t xml:space="preserve"> </w:t>
            </w:r>
            <w:proofErr w:type="spellStart"/>
            <w:r w:rsidR="00100203">
              <w:t>пут</w:t>
            </w:r>
            <w:proofErr w:type="spellEnd"/>
            <w:r w:rsidR="00100203">
              <w:t xml:space="preserve">? </w:t>
            </w:r>
            <w:proofErr w:type="spellStart"/>
            <w:r w:rsidR="00100203">
              <w:t>Шта</w:t>
            </w:r>
            <w:proofErr w:type="spellEnd"/>
            <w:r w:rsidR="00100203">
              <w:t xml:space="preserve"> </w:t>
            </w:r>
            <w:proofErr w:type="spellStart"/>
            <w:r w:rsidR="00100203">
              <w:t>мислите</w:t>
            </w:r>
            <w:proofErr w:type="spellEnd"/>
            <w:r w:rsidR="00100203">
              <w:t xml:space="preserve">, </w:t>
            </w:r>
            <w:proofErr w:type="spellStart"/>
            <w:r w:rsidR="00100203">
              <w:t>зашто</w:t>
            </w:r>
            <w:proofErr w:type="spellEnd"/>
            <w:r w:rsidR="00100203">
              <w:t xml:space="preserve">? </w:t>
            </w:r>
            <w:proofErr w:type="spellStart"/>
            <w:r w:rsidR="00100203">
              <w:t>Шта</w:t>
            </w:r>
            <w:proofErr w:type="spellEnd"/>
            <w:r w:rsidR="00100203">
              <w:t xml:space="preserve"> </w:t>
            </w:r>
            <w:proofErr w:type="spellStart"/>
            <w:r w:rsidR="00100203">
              <w:t>је</w:t>
            </w:r>
            <w:proofErr w:type="spellEnd"/>
            <w:r w:rsidR="00100203">
              <w:t xml:space="preserve"> </w:t>
            </w:r>
            <w:proofErr w:type="spellStart"/>
            <w:r w:rsidR="00100203">
              <w:t>рекао</w:t>
            </w:r>
            <w:proofErr w:type="spellEnd"/>
            <w:r w:rsidR="00100203">
              <w:t xml:space="preserve"> </w:t>
            </w:r>
            <w:proofErr w:type="spellStart"/>
            <w:r w:rsidR="00100203">
              <w:t>први</w:t>
            </w:r>
            <w:proofErr w:type="spellEnd"/>
            <w:r w:rsidR="00100203">
              <w:t xml:space="preserve"> </w:t>
            </w:r>
            <w:proofErr w:type="spellStart"/>
            <w:r w:rsidR="00100203">
              <w:t>јарац</w:t>
            </w:r>
            <w:proofErr w:type="spellEnd"/>
            <w:r w:rsidR="00100203">
              <w:t xml:space="preserve">? </w:t>
            </w:r>
            <w:proofErr w:type="spellStart"/>
            <w:r w:rsidR="00100203">
              <w:t>На</w:t>
            </w:r>
            <w:proofErr w:type="spellEnd"/>
            <w:r w:rsidR="00100203">
              <w:t xml:space="preserve"> </w:t>
            </w:r>
            <w:proofErr w:type="spellStart"/>
            <w:r w:rsidR="00100203">
              <w:t>који</w:t>
            </w:r>
            <w:proofErr w:type="spellEnd"/>
            <w:r w:rsidR="00100203">
              <w:t xml:space="preserve"> </w:t>
            </w:r>
            <w:proofErr w:type="spellStart"/>
            <w:r w:rsidR="00100203">
              <w:t>начин</w:t>
            </w:r>
            <w:proofErr w:type="spellEnd"/>
            <w:r w:rsidR="00100203">
              <w:t xml:space="preserve"> </w:t>
            </w:r>
            <w:proofErr w:type="spellStart"/>
            <w:r w:rsidR="00100203">
              <w:t>је</w:t>
            </w:r>
            <w:proofErr w:type="spellEnd"/>
            <w:r w:rsidR="00100203">
              <w:t xml:space="preserve"> </w:t>
            </w:r>
            <w:proofErr w:type="spellStart"/>
            <w:r w:rsidR="00100203">
              <w:t>он</w:t>
            </w:r>
            <w:proofErr w:type="spellEnd"/>
            <w:r w:rsidR="00100203">
              <w:t xml:space="preserve"> </w:t>
            </w:r>
            <w:proofErr w:type="spellStart"/>
            <w:r w:rsidR="00100203">
              <w:t>то</w:t>
            </w:r>
            <w:proofErr w:type="spellEnd"/>
            <w:r w:rsidR="00100203">
              <w:t xml:space="preserve"> </w:t>
            </w:r>
            <w:proofErr w:type="spellStart"/>
            <w:r w:rsidR="00100203">
              <w:t>рекао</w:t>
            </w:r>
            <w:proofErr w:type="spellEnd"/>
            <w:r w:rsidR="00100203">
              <w:t xml:space="preserve">? </w:t>
            </w:r>
            <w:proofErr w:type="spellStart"/>
            <w:r w:rsidR="00100203">
              <w:t>Шта</w:t>
            </w:r>
            <w:proofErr w:type="spellEnd"/>
            <w:r w:rsidR="00100203">
              <w:t xml:space="preserve"> </w:t>
            </w:r>
            <w:proofErr w:type="spellStart"/>
            <w:r w:rsidR="00100203">
              <w:t>је</w:t>
            </w:r>
            <w:proofErr w:type="spellEnd"/>
            <w:r w:rsidR="00100203">
              <w:t xml:space="preserve"> </w:t>
            </w:r>
            <w:proofErr w:type="spellStart"/>
            <w:r w:rsidR="00100203">
              <w:t>рекао</w:t>
            </w:r>
            <w:proofErr w:type="spellEnd"/>
            <w:r w:rsidR="00100203">
              <w:t xml:space="preserve"> </w:t>
            </w:r>
            <w:proofErr w:type="spellStart"/>
            <w:r w:rsidR="00100203">
              <w:t>други</w:t>
            </w:r>
            <w:proofErr w:type="spellEnd"/>
            <w:r w:rsidR="00100203">
              <w:t xml:space="preserve"> </w:t>
            </w:r>
            <w:proofErr w:type="spellStart"/>
            <w:r w:rsidR="00100203">
              <w:t>јарац</w:t>
            </w:r>
            <w:proofErr w:type="spellEnd"/>
            <w:r w:rsidR="00100203">
              <w:t xml:space="preserve">? </w:t>
            </w:r>
            <w:proofErr w:type="spellStart"/>
            <w:r w:rsidR="00100203">
              <w:t>На</w:t>
            </w:r>
            <w:proofErr w:type="spellEnd"/>
            <w:r w:rsidR="00100203">
              <w:t xml:space="preserve"> </w:t>
            </w:r>
            <w:proofErr w:type="spellStart"/>
            <w:r w:rsidR="00100203">
              <w:t>који</w:t>
            </w:r>
            <w:proofErr w:type="spellEnd"/>
            <w:r w:rsidR="00100203">
              <w:t xml:space="preserve"> </w:t>
            </w:r>
            <w:proofErr w:type="spellStart"/>
            <w:r w:rsidR="00100203">
              <w:t>начин</w:t>
            </w:r>
            <w:proofErr w:type="spellEnd"/>
            <w:r w:rsidR="00100203">
              <w:t xml:space="preserve">? </w:t>
            </w:r>
            <w:proofErr w:type="spellStart"/>
            <w:r w:rsidR="00100203">
              <w:t>Шта</w:t>
            </w:r>
            <w:proofErr w:type="spellEnd"/>
            <w:r w:rsidR="00100203">
              <w:t xml:space="preserve"> </w:t>
            </w:r>
            <w:proofErr w:type="spellStart"/>
            <w:r w:rsidR="00100203">
              <w:t>се</w:t>
            </w:r>
            <w:proofErr w:type="spellEnd"/>
            <w:r w:rsidR="00100203">
              <w:t xml:space="preserve"> </w:t>
            </w:r>
            <w:proofErr w:type="spellStart"/>
            <w:r w:rsidR="00100203">
              <w:t>затим</w:t>
            </w:r>
            <w:proofErr w:type="spellEnd"/>
            <w:r w:rsidR="00100203">
              <w:t xml:space="preserve"> </w:t>
            </w:r>
            <w:proofErr w:type="spellStart"/>
            <w:r w:rsidR="00100203">
              <w:t>догодило</w:t>
            </w:r>
            <w:proofErr w:type="spellEnd"/>
            <w:r w:rsidR="00100203">
              <w:t xml:space="preserve">? </w:t>
            </w:r>
            <w:proofErr w:type="spellStart"/>
            <w:r w:rsidR="00100203">
              <w:t>Шта</w:t>
            </w:r>
            <w:proofErr w:type="spellEnd"/>
            <w:r w:rsidR="00100203">
              <w:t xml:space="preserve"> </w:t>
            </w:r>
            <w:proofErr w:type="spellStart"/>
            <w:r w:rsidR="00100203">
              <w:t>је</w:t>
            </w:r>
            <w:proofErr w:type="spellEnd"/>
            <w:r w:rsidR="00100203">
              <w:t xml:space="preserve"> </w:t>
            </w:r>
            <w:proofErr w:type="spellStart"/>
            <w:r w:rsidR="00100203">
              <w:t>учинио</w:t>
            </w:r>
            <w:proofErr w:type="spellEnd"/>
            <w:r w:rsidR="00100203">
              <w:t xml:space="preserve"> </w:t>
            </w:r>
            <w:proofErr w:type="spellStart"/>
            <w:r w:rsidR="00100203">
              <w:t>први</w:t>
            </w:r>
            <w:proofErr w:type="spellEnd"/>
            <w:r w:rsidR="00100203">
              <w:t xml:space="preserve"> </w:t>
            </w:r>
            <w:proofErr w:type="spellStart"/>
            <w:r w:rsidR="00100203">
              <w:t>јарац</w:t>
            </w:r>
            <w:proofErr w:type="spellEnd"/>
            <w:r w:rsidR="00100203">
              <w:t xml:space="preserve">? </w:t>
            </w:r>
            <w:proofErr w:type="spellStart"/>
            <w:r w:rsidR="00100203">
              <w:t>Зашто</w:t>
            </w:r>
            <w:proofErr w:type="spellEnd"/>
            <w:r w:rsidR="00100203">
              <w:t xml:space="preserve"> </w:t>
            </w:r>
            <w:proofErr w:type="spellStart"/>
            <w:r w:rsidR="00100203">
              <w:t>се</w:t>
            </w:r>
            <w:proofErr w:type="spellEnd"/>
            <w:r w:rsidR="00100203">
              <w:t xml:space="preserve"> у </w:t>
            </w:r>
            <w:proofErr w:type="spellStart"/>
            <w:r w:rsidR="00100203">
              <w:t>басни</w:t>
            </w:r>
            <w:proofErr w:type="spellEnd"/>
            <w:r w:rsidR="00100203">
              <w:t xml:space="preserve"> </w:t>
            </w:r>
            <w:proofErr w:type="spellStart"/>
            <w:r w:rsidR="00100203">
              <w:t>каже</w:t>
            </w:r>
            <w:proofErr w:type="spellEnd"/>
            <w:r w:rsidR="00100203">
              <w:t xml:space="preserve"> „</w:t>
            </w:r>
            <w:proofErr w:type="spellStart"/>
            <w:r w:rsidR="00100203">
              <w:t>сави</w:t>
            </w:r>
            <w:proofErr w:type="spellEnd"/>
            <w:r w:rsidR="00100203">
              <w:t xml:space="preserve"> </w:t>
            </w:r>
            <w:proofErr w:type="spellStart"/>
            <w:r w:rsidR="00100203">
              <w:t>рогове</w:t>
            </w:r>
            <w:proofErr w:type="spellEnd"/>
            <w:r w:rsidR="00100203">
              <w:t xml:space="preserve">”? </w:t>
            </w:r>
            <w:proofErr w:type="spellStart"/>
            <w:r w:rsidR="00100203">
              <w:t>Шта</w:t>
            </w:r>
            <w:proofErr w:type="spellEnd"/>
            <w:r w:rsidR="00100203">
              <w:t xml:space="preserve"> </w:t>
            </w:r>
            <w:proofErr w:type="spellStart"/>
            <w:r w:rsidR="00100203">
              <w:t>је</w:t>
            </w:r>
            <w:proofErr w:type="spellEnd"/>
            <w:r w:rsidR="00100203">
              <w:t xml:space="preserve"> </w:t>
            </w:r>
            <w:proofErr w:type="spellStart"/>
            <w:r w:rsidR="00100203">
              <w:t>урадио</w:t>
            </w:r>
            <w:proofErr w:type="spellEnd"/>
            <w:r w:rsidR="00100203">
              <w:t xml:space="preserve"> </w:t>
            </w:r>
            <w:proofErr w:type="spellStart"/>
            <w:r w:rsidR="00100203">
              <w:t>други</w:t>
            </w:r>
            <w:proofErr w:type="spellEnd"/>
            <w:r w:rsidR="00100203">
              <w:t xml:space="preserve"> </w:t>
            </w:r>
            <w:proofErr w:type="spellStart"/>
            <w:r w:rsidR="00100203">
              <w:t>јарац</w:t>
            </w:r>
            <w:proofErr w:type="spellEnd"/>
            <w:r w:rsidR="00100203">
              <w:t xml:space="preserve">? </w:t>
            </w:r>
            <w:proofErr w:type="spellStart"/>
            <w:r w:rsidR="00100203">
              <w:t>Шта</w:t>
            </w:r>
            <w:proofErr w:type="spellEnd"/>
            <w:r w:rsidR="00100203">
              <w:t xml:space="preserve"> </w:t>
            </w:r>
            <w:proofErr w:type="spellStart"/>
            <w:r w:rsidR="00100203">
              <w:t>се</w:t>
            </w:r>
            <w:proofErr w:type="spellEnd"/>
            <w:r w:rsidR="00100203">
              <w:t xml:space="preserve"> </w:t>
            </w:r>
            <w:proofErr w:type="spellStart"/>
            <w:r w:rsidR="00100203">
              <w:t>онда</w:t>
            </w:r>
            <w:proofErr w:type="spellEnd"/>
            <w:r w:rsidR="00100203">
              <w:t xml:space="preserve"> </w:t>
            </w:r>
            <w:proofErr w:type="spellStart"/>
            <w:r w:rsidR="00100203">
              <w:t>догодило</w:t>
            </w:r>
            <w:proofErr w:type="spellEnd"/>
            <w:r w:rsidR="00100203">
              <w:t xml:space="preserve">? </w:t>
            </w:r>
            <w:proofErr w:type="spellStart"/>
            <w:r w:rsidR="00100203">
              <w:t>Где</w:t>
            </w:r>
            <w:proofErr w:type="spellEnd"/>
            <w:r w:rsidR="00100203">
              <w:t xml:space="preserve"> </w:t>
            </w:r>
            <w:proofErr w:type="spellStart"/>
            <w:r w:rsidR="00100203">
              <w:t>су</w:t>
            </w:r>
            <w:proofErr w:type="spellEnd"/>
            <w:r w:rsidR="00100203">
              <w:t xml:space="preserve"> </w:t>
            </w:r>
            <w:proofErr w:type="spellStart"/>
            <w:r w:rsidR="00100203">
              <w:t>завршили</w:t>
            </w:r>
            <w:proofErr w:type="spellEnd"/>
            <w:r w:rsidR="00100203">
              <w:t xml:space="preserve"> </w:t>
            </w:r>
            <w:proofErr w:type="spellStart"/>
            <w:r w:rsidR="00100203">
              <w:t>јарчеви</w:t>
            </w:r>
            <w:proofErr w:type="spellEnd"/>
            <w:r w:rsidR="00100203">
              <w:t xml:space="preserve">? </w:t>
            </w:r>
            <w:proofErr w:type="spellStart"/>
            <w:r w:rsidR="00100203">
              <w:t>Које</w:t>
            </w:r>
            <w:proofErr w:type="spellEnd"/>
            <w:r w:rsidR="00100203">
              <w:t xml:space="preserve"> </w:t>
            </w:r>
            <w:proofErr w:type="spellStart"/>
            <w:r w:rsidR="00100203">
              <w:t>особине</w:t>
            </w:r>
            <w:proofErr w:type="spellEnd"/>
            <w:r w:rsidR="00100203">
              <w:t xml:space="preserve"> </w:t>
            </w:r>
            <w:proofErr w:type="spellStart"/>
            <w:r w:rsidR="00100203">
              <w:t>имају</w:t>
            </w:r>
            <w:proofErr w:type="spellEnd"/>
            <w:r w:rsidR="00100203">
              <w:t xml:space="preserve"> </w:t>
            </w:r>
            <w:proofErr w:type="spellStart"/>
            <w:r w:rsidR="00100203">
              <w:t>јарчеви</w:t>
            </w:r>
            <w:proofErr w:type="spellEnd"/>
            <w:r w:rsidR="00100203">
              <w:t>? (</w:t>
            </w:r>
            <w:proofErr w:type="spellStart"/>
            <w:r w:rsidR="00100203">
              <w:t>тврдоглави</w:t>
            </w:r>
            <w:proofErr w:type="spellEnd"/>
            <w:r w:rsidR="00DA6805">
              <w:rPr>
                <w:lang w:val="sr-Cyrl-CS"/>
              </w:rPr>
              <w:t xml:space="preserve"> су</w:t>
            </w:r>
            <w:r w:rsidR="00100203">
              <w:t xml:space="preserve">, </w:t>
            </w:r>
            <w:proofErr w:type="spellStart"/>
            <w:r w:rsidR="00100203">
              <w:t>себични</w:t>
            </w:r>
            <w:proofErr w:type="spellEnd"/>
            <w:r w:rsidR="00100203">
              <w:t xml:space="preserve">, </w:t>
            </w:r>
            <w:proofErr w:type="spellStart"/>
            <w:r w:rsidR="00100203">
              <w:t>својеглави</w:t>
            </w:r>
            <w:proofErr w:type="spellEnd"/>
            <w:r w:rsidR="00100203">
              <w:t xml:space="preserve">, </w:t>
            </w:r>
            <w:proofErr w:type="spellStart"/>
            <w:r w:rsidR="00100203">
              <w:t>нетолерантни</w:t>
            </w:r>
            <w:proofErr w:type="spellEnd"/>
            <w:r w:rsidR="00100203">
              <w:t xml:space="preserve">, </w:t>
            </w:r>
            <w:proofErr w:type="spellStart"/>
            <w:r w:rsidR="00100203">
              <w:t>упорни</w:t>
            </w:r>
            <w:proofErr w:type="spellEnd"/>
            <w:r w:rsidR="00100203">
              <w:t xml:space="preserve">...) </w:t>
            </w:r>
            <w:proofErr w:type="spellStart"/>
            <w:r w:rsidR="00100203">
              <w:t>Шта</w:t>
            </w:r>
            <w:proofErr w:type="spellEnd"/>
            <w:r w:rsidR="00100203">
              <w:t xml:space="preserve"> </w:t>
            </w:r>
            <w:proofErr w:type="spellStart"/>
            <w:r w:rsidR="00100203">
              <w:t>мислите</w:t>
            </w:r>
            <w:proofErr w:type="spellEnd"/>
            <w:r w:rsidR="00100203">
              <w:t xml:space="preserve">, </w:t>
            </w:r>
            <w:proofErr w:type="spellStart"/>
            <w:r w:rsidR="00100203">
              <w:t>зашто</w:t>
            </w:r>
            <w:proofErr w:type="spellEnd"/>
            <w:r w:rsidR="00100203">
              <w:t xml:space="preserve"> </w:t>
            </w:r>
            <w:proofErr w:type="spellStart"/>
            <w:r w:rsidR="00100203">
              <w:t>су</w:t>
            </w:r>
            <w:proofErr w:type="spellEnd"/>
            <w:r w:rsidR="00100203">
              <w:t xml:space="preserve"> </w:t>
            </w:r>
            <w:proofErr w:type="spellStart"/>
            <w:r w:rsidR="00100203">
              <w:t>завршили</w:t>
            </w:r>
            <w:proofErr w:type="spellEnd"/>
            <w:r w:rsidR="00100203">
              <w:t xml:space="preserve"> у </w:t>
            </w:r>
            <w:proofErr w:type="spellStart"/>
            <w:r w:rsidR="00100203">
              <w:t>води</w:t>
            </w:r>
            <w:proofErr w:type="spellEnd"/>
            <w:r w:rsidR="00100203">
              <w:t xml:space="preserve">? </w:t>
            </w:r>
            <w:proofErr w:type="spellStart"/>
            <w:r w:rsidR="00100203">
              <w:t>Како</w:t>
            </w:r>
            <w:proofErr w:type="spellEnd"/>
            <w:r w:rsidR="00100203">
              <w:t xml:space="preserve"> </w:t>
            </w:r>
            <w:proofErr w:type="spellStart"/>
            <w:r w:rsidR="00100203">
              <w:t>би</w:t>
            </w:r>
            <w:proofErr w:type="spellEnd"/>
            <w:r w:rsidR="00100203">
              <w:t xml:space="preserve"> </w:t>
            </w:r>
            <w:proofErr w:type="spellStart"/>
            <w:r w:rsidR="00100203">
              <w:t>поступили</w:t>
            </w:r>
            <w:proofErr w:type="spellEnd"/>
            <w:r w:rsidR="00100203">
              <w:t xml:space="preserve"> </w:t>
            </w:r>
            <w:proofErr w:type="spellStart"/>
            <w:r w:rsidR="00100203">
              <w:t>људи</w:t>
            </w:r>
            <w:proofErr w:type="spellEnd"/>
            <w:r w:rsidR="00100203">
              <w:t xml:space="preserve"> </w:t>
            </w:r>
            <w:proofErr w:type="spellStart"/>
            <w:r w:rsidR="00100203">
              <w:t>да</w:t>
            </w:r>
            <w:proofErr w:type="spellEnd"/>
            <w:r w:rsidR="00100203">
              <w:t xml:space="preserve"> </w:t>
            </w:r>
            <w:proofErr w:type="spellStart"/>
            <w:r w:rsidR="00100203">
              <w:t>су</w:t>
            </w:r>
            <w:proofErr w:type="spellEnd"/>
            <w:r w:rsidR="00100203">
              <w:t xml:space="preserve"> </w:t>
            </w:r>
            <w:proofErr w:type="spellStart"/>
            <w:r w:rsidR="00100203">
              <w:t>се</w:t>
            </w:r>
            <w:proofErr w:type="spellEnd"/>
            <w:r w:rsidR="00100203">
              <w:t xml:space="preserve"> </w:t>
            </w:r>
            <w:proofErr w:type="spellStart"/>
            <w:r w:rsidR="00100203">
              <w:t>нашли</w:t>
            </w:r>
            <w:proofErr w:type="spellEnd"/>
            <w:r w:rsidR="00100203">
              <w:t xml:space="preserve"> у </w:t>
            </w:r>
            <w:proofErr w:type="spellStart"/>
            <w:r w:rsidR="00100203">
              <w:t>таквој</w:t>
            </w:r>
            <w:proofErr w:type="spellEnd"/>
            <w:r w:rsidR="00100203">
              <w:t xml:space="preserve"> </w:t>
            </w:r>
            <w:proofErr w:type="spellStart"/>
            <w:r w:rsidR="00100203">
              <w:t>ситуацији</w:t>
            </w:r>
            <w:proofErr w:type="spellEnd"/>
            <w:r w:rsidR="00100203">
              <w:t>?</w:t>
            </w:r>
          </w:p>
          <w:p w:rsidR="00A56668" w:rsidRDefault="00100203" w:rsidP="00A56668">
            <w:pPr>
              <w:pStyle w:val="Pasussalistom"/>
              <w:numPr>
                <w:ilvl w:val="0"/>
                <w:numId w:val="35"/>
              </w:numPr>
              <w:tabs>
                <w:tab w:val="left" w:pos="944"/>
              </w:tabs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басне</w:t>
            </w:r>
            <w:proofErr w:type="spellEnd"/>
            <w:r>
              <w:t>?</w:t>
            </w:r>
          </w:p>
          <w:p w:rsidR="00A56668" w:rsidRDefault="00A56668" w:rsidP="00357776">
            <w:pPr>
              <w:pStyle w:val="Pasussalistom"/>
              <w:numPr>
                <w:ilvl w:val="0"/>
                <w:numId w:val="35"/>
              </w:numPr>
              <w:tabs>
                <w:tab w:val="left" w:pos="944"/>
              </w:tabs>
            </w:pPr>
            <w:proofErr w:type="spellStart"/>
            <w:r w:rsidRPr="00A56668">
              <w:rPr>
                <w:b/>
                <w:bCs/>
                <w:color w:val="222222"/>
                <w:shd w:val="clear" w:color="auto" w:fill="FFFFFF"/>
              </w:rPr>
              <w:t>Басн</w:t>
            </w:r>
            <w:r>
              <w:rPr>
                <w:b/>
                <w:bCs/>
                <w:color w:val="222222"/>
                <w:shd w:val="clear" w:color="auto" w:fill="FFFFFF"/>
              </w:rPr>
              <w:t>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су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кратке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приче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у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којима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су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главни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животиње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које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и</w:t>
            </w:r>
            <w:r w:rsidR="00357776">
              <w:rPr>
                <w:b/>
                <w:bCs/>
                <w:color w:val="222222"/>
                <w:shd w:val="clear" w:color="auto" w:fill="FFFFFF"/>
              </w:rPr>
              <w:t>мају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људи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.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Свака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басна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садржи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57776">
              <w:rPr>
                <w:b/>
                <w:bCs/>
                <w:color w:val="222222"/>
                <w:shd w:val="clear" w:color="auto" w:fill="FFFFFF"/>
              </w:rPr>
              <w:t>поуку</w:t>
            </w:r>
            <w:proofErr w:type="spellEnd"/>
            <w:r w:rsidRPr="00A56668">
              <w:rPr>
                <w:color w:val="222222"/>
                <w:shd w:val="clear" w:color="auto" w:fill="FFFFFF"/>
              </w:rPr>
              <w:t> </w:t>
            </w:r>
            <w:proofErr w:type="spellStart"/>
            <w:r w:rsidR="00357776">
              <w:rPr>
                <w:color w:val="222222"/>
                <w:shd w:val="clear" w:color="auto" w:fill="FFFFFF"/>
              </w:rPr>
              <w:t>односно</w:t>
            </w:r>
            <w:proofErr w:type="spellEnd"/>
            <w:r w:rsidR="00287B08">
              <w:t xml:space="preserve"> </w:t>
            </w:r>
            <w:proofErr w:type="spellStart"/>
            <w:proofErr w:type="gramStart"/>
            <w:r w:rsidR="00287B08">
              <w:t>саветуј</w:t>
            </w:r>
            <w:proofErr w:type="spellEnd"/>
            <w:r w:rsidR="00287B08">
              <w:rPr>
                <w:lang w:val="sr-Cyrl-CS"/>
              </w:rPr>
              <w:t>е</w:t>
            </w:r>
            <w:r w:rsidR="00357776">
              <w:t xml:space="preserve">  </w:t>
            </w:r>
            <w:proofErr w:type="spellStart"/>
            <w:r w:rsidR="00357776">
              <w:t>нас</w:t>
            </w:r>
            <w:proofErr w:type="spellEnd"/>
            <w:proofErr w:type="gramEnd"/>
            <w:r w:rsidR="00357776">
              <w:t xml:space="preserve"> </w:t>
            </w:r>
            <w:proofErr w:type="spellStart"/>
            <w:r w:rsidR="00357776">
              <w:t>како</w:t>
            </w:r>
            <w:proofErr w:type="spellEnd"/>
            <w:r w:rsidR="00357776">
              <w:t xml:space="preserve"> </w:t>
            </w:r>
            <w:r w:rsidR="00287B08">
              <w:rPr>
                <w:lang w:val="sr-Cyrl-CS"/>
              </w:rPr>
              <w:t xml:space="preserve">би </w:t>
            </w:r>
            <w:proofErr w:type="spellStart"/>
            <w:r w:rsidR="00357776">
              <w:t>треба</w:t>
            </w:r>
            <w:r w:rsidR="00287B08">
              <w:rPr>
                <w:lang w:val="sr-Cyrl-CS"/>
              </w:rPr>
              <w:t>ло</w:t>
            </w:r>
            <w:proofErr w:type="spellEnd"/>
            <w:r w:rsidR="00357776">
              <w:t xml:space="preserve"> </w:t>
            </w:r>
            <w:proofErr w:type="spellStart"/>
            <w:r w:rsidR="00357776">
              <w:t>да</w:t>
            </w:r>
            <w:proofErr w:type="spellEnd"/>
            <w:r w:rsidR="00357776">
              <w:t xml:space="preserve"> </w:t>
            </w:r>
            <w:proofErr w:type="spellStart"/>
            <w:r w:rsidR="00357776">
              <w:t>се</w:t>
            </w:r>
            <w:proofErr w:type="spellEnd"/>
            <w:r w:rsidR="00357776">
              <w:t xml:space="preserve"> </w:t>
            </w:r>
            <w:proofErr w:type="spellStart"/>
            <w:r w:rsidR="00357776">
              <w:t>понашамо</w:t>
            </w:r>
            <w:proofErr w:type="spellEnd"/>
            <w:r w:rsidR="00357776">
              <w:t>.</w:t>
            </w:r>
          </w:p>
          <w:p w:rsidR="00357776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</w:p>
          <w:p w:rsidR="00357776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Cs/>
                <w:color w:val="222222"/>
                <w:shd w:val="clear" w:color="auto" w:fill="FFFFFF"/>
              </w:rPr>
            </w:pPr>
            <w:r>
              <w:rPr>
                <w:bCs/>
                <w:color w:val="222222"/>
                <w:shd w:val="clear" w:color="auto" w:fill="FFFFFF"/>
              </w:rPr>
              <w:t>Учи</w:t>
            </w:r>
            <w:r w:rsidRPr="00357776">
              <w:rPr>
                <w:bCs/>
                <w:color w:val="222222"/>
                <w:shd w:val="clear" w:color="auto" w:fill="FFFFFF"/>
              </w:rPr>
              <w:t>тељ пише на табли, а ученици преписују у свеске.</w:t>
            </w:r>
          </w:p>
          <w:p w:rsidR="00357776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**Врста текста: басна.</w:t>
            </w:r>
          </w:p>
          <w:p w:rsidR="00357776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Време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r w:rsidRPr="00357776">
              <w:rPr>
                <w:bCs/>
                <w:color w:val="222222"/>
                <w:shd w:val="clear" w:color="auto" w:fill="FFFFFF"/>
              </w:rPr>
              <w:t>(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Да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ли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знамо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када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су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срел</w:t>
            </w:r>
            <w:r w:rsidR="00100203">
              <w:rPr>
                <w:bCs/>
                <w:color w:val="222222"/>
                <w:shd w:val="clear" w:color="auto" w:fill="FFFFFF"/>
              </w:rPr>
              <w:t>и</w:t>
            </w:r>
            <w:proofErr w:type="spellEnd"/>
            <w:r w:rsidR="00100203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Cs/>
                <w:color w:val="222222"/>
                <w:shd w:val="clear" w:color="auto" w:fill="FFFFFF"/>
              </w:rPr>
              <w:t>јарчеви</w:t>
            </w:r>
            <w:proofErr w:type="spellEnd"/>
            <w:r w:rsidRPr="00287B08">
              <w:rPr>
                <w:bCs/>
                <w:color w:val="222222"/>
                <w:shd w:val="clear" w:color="auto" w:fill="FFFFFF"/>
              </w:rPr>
              <w:t>?)</w:t>
            </w:r>
            <w:r>
              <w:rPr>
                <w:b/>
                <w:bCs/>
                <w:color w:val="222222"/>
                <w:shd w:val="clear" w:color="auto" w:fill="FFFFFF"/>
              </w:rPr>
              <w:t xml:space="preserve"> није прецизно одређено.</w:t>
            </w:r>
          </w:p>
          <w:p w:rsidR="00357776" w:rsidRPr="00100203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Место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радње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брвно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изнад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дубоког потока.</w:t>
            </w:r>
          </w:p>
          <w:p w:rsidR="00357776" w:rsidRDefault="00100203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Главни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ликови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два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јарца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>.</w:t>
            </w:r>
          </w:p>
          <w:p w:rsidR="00100203" w:rsidRDefault="00100203" w:rsidP="00357776">
            <w:pPr>
              <w:pStyle w:val="Pasussalistom"/>
              <w:tabs>
                <w:tab w:val="left" w:pos="944"/>
              </w:tabs>
              <w:ind w:left="405"/>
            </w:pPr>
            <w:r>
              <w:rPr>
                <w:b/>
                <w:bCs/>
                <w:color w:val="222222"/>
                <w:shd w:val="clear" w:color="auto" w:fill="FFFFFF"/>
              </w:rPr>
              <w:t xml:space="preserve">**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Особине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главних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ликова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 – 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јарчева</w:t>
            </w:r>
            <w:proofErr w:type="spellEnd"/>
            <w:r w:rsidR="00357776">
              <w:rPr>
                <w:b/>
                <w:bCs/>
                <w:color w:val="222222"/>
                <w:shd w:val="clear" w:color="auto" w:fill="FFFFFF"/>
              </w:rPr>
              <w:t>:</w:t>
            </w:r>
            <w:r w:rsidR="00357776">
              <w:t xml:space="preserve"> </w:t>
            </w:r>
            <w:proofErr w:type="spellStart"/>
            <w:r>
              <w:t>тврдоглави</w:t>
            </w:r>
            <w:proofErr w:type="spellEnd"/>
            <w:r>
              <w:t xml:space="preserve">, </w:t>
            </w:r>
            <w:proofErr w:type="spellStart"/>
            <w:r>
              <w:t>себични</w:t>
            </w:r>
            <w:proofErr w:type="spellEnd"/>
            <w:r>
              <w:t xml:space="preserve">, </w:t>
            </w:r>
            <w:proofErr w:type="spellStart"/>
            <w:r>
              <w:t>својеглави</w:t>
            </w:r>
            <w:proofErr w:type="spellEnd"/>
            <w:r>
              <w:t xml:space="preserve">, </w:t>
            </w:r>
            <w:proofErr w:type="spellStart"/>
            <w:r>
              <w:t>нетолерантни</w:t>
            </w:r>
            <w:proofErr w:type="spellEnd"/>
            <w:r>
              <w:t xml:space="preserve">, </w:t>
            </w:r>
            <w:proofErr w:type="spellStart"/>
            <w:r>
              <w:t>упорни</w:t>
            </w:r>
            <w:proofErr w:type="spellEnd"/>
            <w:r>
              <w:t>...)</w:t>
            </w:r>
          </w:p>
          <w:p w:rsidR="00357776" w:rsidRPr="00357776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Тема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 xml:space="preserve">: </w:t>
            </w:r>
            <w:r w:rsidRPr="00357776">
              <w:rPr>
                <w:bCs/>
                <w:color w:val="222222"/>
                <w:shd w:val="clear" w:color="auto" w:fill="FFFFFF"/>
              </w:rPr>
              <w:t xml:space="preserve">(О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чему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Cs/>
                <w:color w:val="222222"/>
                <w:shd w:val="clear" w:color="auto" w:fill="FFFFFF"/>
              </w:rPr>
              <w:t>се</w:t>
            </w:r>
            <w:proofErr w:type="spellEnd"/>
            <w:r w:rsidRPr="00357776">
              <w:rPr>
                <w:bCs/>
                <w:color w:val="222222"/>
                <w:shd w:val="clear" w:color="auto" w:fill="FFFFFF"/>
              </w:rPr>
              <w:t xml:space="preserve"> говори у овој басни? Како можемо то да кажемо у једној реченици?)</w:t>
            </w:r>
            <w:r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/>
                <w:bCs/>
                <w:color w:val="222222"/>
                <w:shd w:val="clear" w:color="auto" w:fill="FFFFFF"/>
              </w:rPr>
              <w:t>Сусрет</w:t>
            </w:r>
            <w:proofErr w:type="spellEnd"/>
            <w:r w:rsidRPr="00357776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57776">
              <w:rPr>
                <w:b/>
                <w:bCs/>
                <w:color w:val="222222"/>
                <w:shd w:val="clear" w:color="auto" w:fill="FFFFFF"/>
              </w:rPr>
              <w:t>дв</w:t>
            </w:r>
            <w:r w:rsidR="00100203">
              <w:rPr>
                <w:b/>
                <w:bCs/>
                <w:color w:val="222222"/>
                <w:shd w:val="clear" w:color="auto" w:fill="FFFFFF"/>
              </w:rPr>
              <w:t>а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јарца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="00100203">
              <w:rPr>
                <w:b/>
                <w:bCs/>
                <w:color w:val="222222"/>
                <w:shd w:val="clear" w:color="auto" w:fill="FFFFFF"/>
              </w:rPr>
              <w:t>на</w:t>
            </w:r>
            <w:proofErr w:type="spellEnd"/>
            <w:r w:rsidR="00100203">
              <w:rPr>
                <w:b/>
                <w:bCs/>
                <w:color w:val="222222"/>
                <w:shd w:val="clear" w:color="auto" w:fill="FFFFFF"/>
              </w:rPr>
              <w:t xml:space="preserve"> брвну изнад дубоког потока</w:t>
            </w:r>
            <w:r>
              <w:rPr>
                <w:bCs/>
                <w:color w:val="222222"/>
                <w:shd w:val="clear" w:color="auto" w:fill="FFFFFF"/>
              </w:rPr>
              <w:t>.</w:t>
            </w:r>
          </w:p>
          <w:p w:rsidR="00357776" w:rsidRPr="00100203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  <w:bCs/>
                <w:color w:val="222222"/>
                <w:shd w:val="clear" w:color="auto" w:fill="FFFFFF"/>
              </w:rPr>
            </w:pPr>
            <w:r>
              <w:rPr>
                <w:b/>
                <w:bCs/>
                <w:color w:val="222222"/>
                <w:shd w:val="clear" w:color="auto" w:fill="FFFFFF"/>
              </w:rPr>
              <w:t>**</w:t>
            </w:r>
            <w:proofErr w:type="spellStart"/>
            <w:r>
              <w:rPr>
                <w:b/>
                <w:bCs/>
                <w:color w:val="222222"/>
                <w:shd w:val="clear" w:color="auto" w:fill="FFFFFF"/>
              </w:rPr>
              <w:t>Поука</w:t>
            </w:r>
            <w:proofErr w:type="spellEnd"/>
            <w:r>
              <w:rPr>
                <w:b/>
                <w:bCs/>
                <w:color w:val="222222"/>
                <w:shd w:val="clear" w:color="auto" w:fill="FFFFFF"/>
              </w:rPr>
              <w:t>:</w:t>
            </w:r>
            <w:r>
              <w:t xml:space="preserve"> </w:t>
            </w:r>
            <w:proofErr w:type="spellStart"/>
            <w:r w:rsidRPr="00357776">
              <w:rPr>
                <w:b/>
              </w:rPr>
              <w:t>Слога</w:t>
            </w:r>
            <w:proofErr w:type="spellEnd"/>
            <w:r w:rsidRPr="00357776">
              <w:rPr>
                <w:b/>
              </w:rPr>
              <w:t xml:space="preserve"> </w:t>
            </w:r>
            <w:proofErr w:type="spellStart"/>
            <w:r w:rsidRPr="00357776">
              <w:rPr>
                <w:b/>
              </w:rPr>
              <w:t>кућу</w:t>
            </w:r>
            <w:proofErr w:type="spellEnd"/>
            <w:r w:rsidRPr="00357776">
              <w:rPr>
                <w:b/>
              </w:rPr>
              <w:t xml:space="preserve"> </w:t>
            </w:r>
            <w:proofErr w:type="spellStart"/>
            <w:r w:rsidRPr="00357776">
              <w:rPr>
                <w:b/>
              </w:rPr>
              <w:t>гради</w:t>
            </w:r>
            <w:proofErr w:type="spellEnd"/>
            <w:r w:rsidR="00100203">
              <w:rPr>
                <w:b/>
              </w:rPr>
              <w:t>, а неслога разграђује.</w:t>
            </w:r>
            <w:r w:rsidR="00100203">
              <w:t xml:space="preserve"> </w:t>
            </w:r>
            <w:proofErr w:type="spellStart"/>
            <w:r w:rsidR="00100203" w:rsidRPr="00100203">
              <w:rPr>
                <w:b/>
              </w:rPr>
              <w:t>Од</w:t>
            </w:r>
            <w:proofErr w:type="spellEnd"/>
            <w:r w:rsidR="00100203" w:rsidRPr="00100203">
              <w:rPr>
                <w:b/>
              </w:rPr>
              <w:t xml:space="preserve"> </w:t>
            </w:r>
            <w:proofErr w:type="spellStart"/>
            <w:r w:rsidR="00100203" w:rsidRPr="00100203">
              <w:rPr>
                <w:b/>
              </w:rPr>
              <w:t>ината</w:t>
            </w:r>
            <w:proofErr w:type="spellEnd"/>
            <w:r w:rsidR="00100203" w:rsidRPr="00100203">
              <w:rPr>
                <w:b/>
              </w:rPr>
              <w:t xml:space="preserve"> </w:t>
            </w:r>
            <w:proofErr w:type="spellStart"/>
            <w:r w:rsidR="00100203" w:rsidRPr="00100203">
              <w:rPr>
                <w:b/>
              </w:rPr>
              <w:t>нема</w:t>
            </w:r>
            <w:proofErr w:type="spellEnd"/>
            <w:r w:rsidR="00100203" w:rsidRPr="00100203">
              <w:rPr>
                <w:b/>
              </w:rPr>
              <w:t xml:space="preserve"> </w:t>
            </w:r>
            <w:proofErr w:type="spellStart"/>
            <w:r w:rsidR="00100203" w:rsidRPr="00100203">
              <w:rPr>
                <w:b/>
              </w:rPr>
              <w:t>горег</w:t>
            </w:r>
            <w:proofErr w:type="spellEnd"/>
            <w:r w:rsidR="00100203" w:rsidRPr="00100203">
              <w:rPr>
                <w:b/>
              </w:rPr>
              <w:t xml:space="preserve"> </w:t>
            </w:r>
            <w:proofErr w:type="spellStart"/>
            <w:r w:rsidR="00100203" w:rsidRPr="00100203">
              <w:rPr>
                <w:b/>
              </w:rPr>
              <w:t>заната</w:t>
            </w:r>
            <w:proofErr w:type="spellEnd"/>
            <w:r w:rsidR="00100203">
              <w:rPr>
                <w:b/>
              </w:rPr>
              <w:t>.</w:t>
            </w:r>
          </w:p>
          <w:p w:rsidR="00357776" w:rsidRDefault="00357776" w:rsidP="00357776">
            <w:pPr>
              <w:pStyle w:val="Pasussalistom"/>
              <w:tabs>
                <w:tab w:val="left" w:pos="944"/>
              </w:tabs>
              <w:ind w:left="405"/>
            </w:pPr>
            <w:proofErr w:type="spellStart"/>
            <w:r w:rsidRPr="00357776">
              <w:rPr>
                <w:i/>
              </w:rPr>
              <w:t>Синтеза</w:t>
            </w:r>
            <w:proofErr w:type="spellEnd"/>
            <w:r>
              <w:t xml:space="preserve"> – </w:t>
            </w:r>
            <w:proofErr w:type="spellStart"/>
            <w:r>
              <w:t>Поновно</w:t>
            </w:r>
            <w:proofErr w:type="spellEnd"/>
            <w:r>
              <w:t xml:space="preserve"> </w:t>
            </w: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приче</w:t>
            </w:r>
            <w:proofErr w:type="spellEnd"/>
            <w:r>
              <w:t>.</w:t>
            </w:r>
          </w:p>
          <w:p w:rsidR="00357776" w:rsidRPr="00357776" w:rsidRDefault="00357776" w:rsidP="00357776">
            <w:pPr>
              <w:pStyle w:val="Pasussalistom"/>
              <w:tabs>
                <w:tab w:val="left" w:pos="944"/>
              </w:tabs>
              <w:ind w:left="405"/>
              <w:rPr>
                <w:b/>
              </w:rPr>
            </w:pPr>
            <w:r>
              <w:rPr>
                <w:i/>
              </w:rPr>
              <w:t xml:space="preserve">                  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Завршни део часа</w:t>
            </w:r>
          </w:p>
          <w:p w:rsidR="00AB03CE" w:rsidRPr="00D07079" w:rsidRDefault="00D07079" w:rsidP="00AB03CE">
            <w:pPr>
              <w:rPr>
                <w:lang w:val="sr-Cyrl-CS"/>
              </w:rPr>
            </w:pPr>
            <w:r w:rsidRPr="00D07079">
              <w:rPr>
                <w:lang w:val="sr-Cyrl-CS"/>
              </w:rPr>
              <w:t xml:space="preserve"> </w:t>
            </w:r>
            <w:r w:rsidR="00465D06">
              <w:rPr>
                <w:lang w:val="sr-Cyrl-CS"/>
              </w:rPr>
              <w:t xml:space="preserve">  </w:t>
            </w:r>
          </w:p>
          <w:p w:rsidR="00465D06" w:rsidRPr="00D07079" w:rsidRDefault="00100203" w:rsidP="003E0367">
            <w:pPr>
              <w:rPr>
                <w:lang w:val="sr-Cyrl-CS"/>
              </w:rPr>
            </w:pPr>
            <w:r>
              <w:rPr>
                <w:lang w:val="sr-Cyrl-CS"/>
              </w:rPr>
              <w:t>Драматизација текста у пару</w:t>
            </w:r>
            <w:r w:rsidR="00357776">
              <w:rPr>
                <w:lang w:val="sr-Cyrl-CS"/>
              </w:rPr>
              <w:t>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A5961"/>
    <w:multiLevelType w:val="hybridMultilevel"/>
    <w:tmpl w:val="7152EDC4"/>
    <w:lvl w:ilvl="0" w:tplc="0D2A7E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40C1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6EC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E090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0E8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E467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822C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70B3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467E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9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A25B6A"/>
    <w:multiLevelType w:val="hybridMultilevel"/>
    <w:tmpl w:val="D7DA53BE"/>
    <w:lvl w:ilvl="0" w:tplc="04327272">
      <w:start w:val="110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4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9D6F8E"/>
    <w:multiLevelType w:val="hybridMultilevel"/>
    <w:tmpl w:val="879273C8"/>
    <w:lvl w:ilvl="0" w:tplc="80BE9376">
      <w:start w:val="110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9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0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4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6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2"/>
  </w:num>
  <w:num w:numId="4">
    <w:abstractNumId w:val="11"/>
  </w:num>
  <w:num w:numId="5">
    <w:abstractNumId w:val="15"/>
  </w:num>
  <w:num w:numId="6">
    <w:abstractNumId w:val="1"/>
  </w:num>
  <w:num w:numId="7">
    <w:abstractNumId w:val="16"/>
  </w:num>
  <w:num w:numId="8">
    <w:abstractNumId w:val="7"/>
  </w:num>
  <w:num w:numId="9">
    <w:abstractNumId w:val="32"/>
  </w:num>
  <w:num w:numId="10">
    <w:abstractNumId w:val="33"/>
  </w:num>
  <w:num w:numId="11">
    <w:abstractNumId w:val="26"/>
  </w:num>
  <w:num w:numId="12">
    <w:abstractNumId w:val="9"/>
  </w:num>
  <w:num w:numId="13">
    <w:abstractNumId w:val="36"/>
  </w:num>
  <w:num w:numId="14">
    <w:abstractNumId w:val="30"/>
  </w:num>
  <w:num w:numId="15">
    <w:abstractNumId w:val="5"/>
  </w:num>
  <w:num w:numId="16">
    <w:abstractNumId w:val="21"/>
  </w:num>
  <w:num w:numId="17">
    <w:abstractNumId w:val="3"/>
  </w:num>
  <w:num w:numId="18">
    <w:abstractNumId w:val="0"/>
  </w:num>
  <w:num w:numId="19">
    <w:abstractNumId w:val="14"/>
  </w:num>
  <w:num w:numId="20">
    <w:abstractNumId w:val="4"/>
  </w:num>
  <w:num w:numId="21">
    <w:abstractNumId w:val="13"/>
  </w:num>
  <w:num w:numId="22">
    <w:abstractNumId w:val="6"/>
  </w:num>
  <w:num w:numId="23">
    <w:abstractNumId w:val="19"/>
  </w:num>
  <w:num w:numId="24">
    <w:abstractNumId w:val="10"/>
  </w:num>
  <w:num w:numId="25">
    <w:abstractNumId w:val="2"/>
  </w:num>
  <w:num w:numId="26">
    <w:abstractNumId w:val="28"/>
  </w:num>
  <w:num w:numId="27">
    <w:abstractNumId w:val="8"/>
  </w:num>
  <w:num w:numId="28">
    <w:abstractNumId w:val="29"/>
  </w:num>
  <w:num w:numId="29">
    <w:abstractNumId w:val="34"/>
  </w:num>
  <w:num w:numId="30">
    <w:abstractNumId w:val="24"/>
  </w:num>
  <w:num w:numId="31">
    <w:abstractNumId w:val="17"/>
  </w:num>
  <w:num w:numId="32">
    <w:abstractNumId w:val="23"/>
  </w:num>
  <w:num w:numId="33">
    <w:abstractNumId w:val="35"/>
  </w:num>
  <w:num w:numId="34">
    <w:abstractNumId w:val="18"/>
  </w:num>
  <w:num w:numId="35">
    <w:abstractNumId w:val="20"/>
  </w:num>
  <w:num w:numId="36">
    <w:abstractNumId w:val="27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27D3"/>
    <w:rsid w:val="0001719E"/>
    <w:rsid w:val="00025769"/>
    <w:rsid w:val="00026103"/>
    <w:rsid w:val="00047593"/>
    <w:rsid w:val="00067370"/>
    <w:rsid w:val="000722EF"/>
    <w:rsid w:val="00075E5C"/>
    <w:rsid w:val="00082DEF"/>
    <w:rsid w:val="000852A0"/>
    <w:rsid w:val="000A1108"/>
    <w:rsid w:val="000E2BE8"/>
    <w:rsid w:val="000E5EA3"/>
    <w:rsid w:val="000F1EDB"/>
    <w:rsid w:val="000F327C"/>
    <w:rsid w:val="000F530B"/>
    <w:rsid w:val="00100203"/>
    <w:rsid w:val="00100892"/>
    <w:rsid w:val="00106D32"/>
    <w:rsid w:val="001071F7"/>
    <w:rsid w:val="00173FAC"/>
    <w:rsid w:val="00181609"/>
    <w:rsid w:val="001858B0"/>
    <w:rsid w:val="00192314"/>
    <w:rsid w:val="001A1131"/>
    <w:rsid w:val="001A3078"/>
    <w:rsid w:val="001A7596"/>
    <w:rsid w:val="001B11A3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5080A"/>
    <w:rsid w:val="00257861"/>
    <w:rsid w:val="002605DF"/>
    <w:rsid w:val="00264BD7"/>
    <w:rsid w:val="00271ECB"/>
    <w:rsid w:val="00287B08"/>
    <w:rsid w:val="0029448E"/>
    <w:rsid w:val="002A4F5A"/>
    <w:rsid w:val="002C06B8"/>
    <w:rsid w:val="002C6B3C"/>
    <w:rsid w:val="002C7134"/>
    <w:rsid w:val="002E2288"/>
    <w:rsid w:val="002E63C1"/>
    <w:rsid w:val="003066DD"/>
    <w:rsid w:val="0030790E"/>
    <w:rsid w:val="00312FC4"/>
    <w:rsid w:val="00313862"/>
    <w:rsid w:val="0031774E"/>
    <w:rsid w:val="00320EC9"/>
    <w:rsid w:val="003356BF"/>
    <w:rsid w:val="003365CF"/>
    <w:rsid w:val="0034557C"/>
    <w:rsid w:val="00351857"/>
    <w:rsid w:val="00357776"/>
    <w:rsid w:val="003625C1"/>
    <w:rsid w:val="003D0D1B"/>
    <w:rsid w:val="003E0367"/>
    <w:rsid w:val="003F711F"/>
    <w:rsid w:val="00452F3A"/>
    <w:rsid w:val="00462DA3"/>
    <w:rsid w:val="00465D06"/>
    <w:rsid w:val="004B442C"/>
    <w:rsid w:val="004D149F"/>
    <w:rsid w:val="004E5C84"/>
    <w:rsid w:val="00530663"/>
    <w:rsid w:val="00530D3D"/>
    <w:rsid w:val="005475B3"/>
    <w:rsid w:val="00561E12"/>
    <w:rsid w:val="005776FD"/>
    <w:rsid w:val="005A018D"/>
    <w:rsid w:val="005B1FED"/>
    <w:rsid w:val="005D09EB"/>
    <w:rsid w:val="00600A02"/>
    <w:rsid w:val="0064172A"/>
    <w:rsid w:val="00654F1E"/>
    <w:rsid w:val="006626B9"/>
    <w:rsid w:val="0066462D"/>
    <w:rsid w:val="0067212D"/>
    <w:rsid w:val="006812AB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7F3DE9"/>
    <w:rsid w:val="00812B90"/>
    <w:rsid w:val="00824DEF"/>
    <w:rsid w:val="00844892"/>
    <w:rsid w:val="00847D5F"/>
    <w:rsid w:val="008744C7"/>
    <w:rsid w:val="00874F1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F549D"/>
    <w:rsid w:val="00A0252E"/>
    <w:rsid w:val="00A06225"/>
    <w:rsid w:val="00A250D3"/>
    <w:rsid w:val="00A40ED3"/>
    <w:rsid w:val="00A56668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6112"/>
    <w:rsid w:val="00B465A6"/>
    <w:rsid w:val="00B92BB0"/>
    <w:rsid w:val="00BC3E4A"/>
    <w:rsid w:val="00BE2DD0"/>
    <w:rsid w:val="00BF3EF4"/>
    <w:rsid w:val="00BF7E9D"/>
    <w:rsid w:val="00C0698C"/>
    <w:rsid w:val="00C4533D"/>
    <w:rsid w:val="00C57CFE"/>
    <w:rsid w:val="00C71D82"/>
    <w:rsid w:val="00C7548C"/>
    <w:rsid w:val="00CA55E0"/>
    <w:rsid w:val="00CC4604"/>
    <w:rsid w:val="00CF7EAA"/>
    <w:rsid w:val="00D07079"/>
    <w:rsid w:val="00D24EEA"/>
    <w:rsid w:val="00D60252"/>
    <w:rsid w:val="00D71EFA"/>
    <w:rsid w:val="00D761C9"/>
    <w:rsid w:val="00DA6805"/>
    <w:rsid w:val="00DB1341"/>
    <w:rsid w:val="00DB3EEA"/>
    <w:rsid w:val="00DB72C1"/>
    <w:rsid w:val="00DE37BB"/>
    <w:rsid w:val="00DF5909"/>
    <w:rsid w:val="00E20499"/>
    <w:rsid w:val="00E4341E"/>
    <w:rsid w:val="00E55CA9"/>
    <w:rsid w:val="00E66135"/>
    <w:rsid w:val="00ED6C56"/>
    <w:rsid w:val="00F07D70"/>
    <w:rsid w:val="00F11540"/>
    <w:rsid w:val="00F1163E"/>
    <w:rsid w:val="00F32B8D"/>
    <w:rsid w:val="00F33F3F"/>
    <w:rsid w:val="00F3539A"/>
    <w:rsid w:val="00F36C88"/>
    <w:rsid w:val="00F41147"/>
    <w:rsid w:val="00F5500D"/>
    <w:rsid w:val="00F824A3"/>
    <w:rsid w:val="00F83CCE"/>
    <w:rsid w:val="00FA64D7"/>
    <w:rsid w:val="00FA6BEB"/>
    <w:rsid w:val="00FB0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semiHidden/>
    <w:unhideWhenUsed/>
    <w:rsid w:val="00A566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4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7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594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19</cp:revision>
  <dcterms:created xsi:type="dcterms:W3CDTF">2018-04-26T15:37:00Z</dcterms:created>
  <dcterms:modified xsi:type="dcterms:W3CDTF">2018-08-28T12:52:00Z</dcterms:modified>
</cp:coreProperties>
</file>