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F07D70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30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DC0822" w:rsidRDefault="005A018D" w:rsidP="00847D5F">
            <w:r w:rsidRPr="00A713C7">
              <w:rPr>
                <w:color w:val="FF0000"/>
                <w:lang w:val="sr-Cyrl-CS"/>
              </w:rPr>
              <w:t xml:space="preserve"> </w:t>
            </w:r>
            <w:proofErr w:type="spellStart"/>
            <w:r w:rsidR="00847D5F" w:rsidRPr="00DC0822">
              <w:t>Читање</w:t>
            </w:r>
            <w:proofErr w:type="spellEnd"/>
            <w:r w:rsidR="00847D5F" w:rsidRPr="00DC0822">
              <w:t xml:space="preserve"> и </w:t>
            </w:r>
            <w:proofErr w:type="spellStart"/>
            <w:r w:rsidR="00847D5F" w:rsidRPr="00DC0822">
              <w:t>писање</w:t>
            </w:r>
            <w:proofErr w:type="spellEnd"/>
            <w:r w:rsidR="00847D5F" w:rsidRPr="00DC0822">
              <w:t xml:space="preserve"> </w:t>
            </w:r>
            <w:proofErr w:type="spellStart"/>
            <w:r w:rsidR="00847D5F" w:rsidRPr="00DC0822">
              <w:t>научених</w:t>
            </w:r>
            <w:proofErr w:type="spellEnd"/>
            <w:r w:rsidR="00847D5F" w:rsidRPr="00DC0822">
              <w:t xml:space="preserve"> </w:t>
            </w:r>
            <w:proofErr w:type="spellStart"/>
            <w:r w:rsidR="00847D5F" w:rsidRPr="00DC0822">
              <w:t>слова</w:t>
            </w:r>
            <w:proofErr w:type="spellEnd"/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2A4F5A" w:rsidRDefault="00DC0822" w:rsidP="002A4F5A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>Циљеви</w:t>
            </w:r>
            <w:r w:rsidR="00A80BD8">
              <w:rPr>
                <w:lang w:val="sr-Cyrl-CS"/>
              </w:rPr>
              <w:t xml:space="preserve">  </w:t>
            </w:r>
            <w:r w:rsidR="00AB03CE" w:rsidRPr="00383374">
              <w:rPr>
                <w:lang w:val="sr-Cyrl-CS"/>
              </w:rPr>
              <w:t xml:space="preserve"> </w:t>
            </w:r>
            <w:r w:rsidR="00AB03CE" w:rsidRPr="002A4F5A">
              <w:rPr>
                <w:lang w:val="sr-Cyrl-CS"/>
              </w:rPr>
              <w:t>утврђивање научених слова</w:t>
            </w:r>
            <w:r w:rsidR="00383374">
              <w:rPr>
                <w:lang w:val="ru-RU"/>
              </w:rPr>
              <w:t>;</w:t>
            </w:r>
            <w:r w:rsidR="002A4F5A" w:rsidRPr="002A4F5A">
              <w:rPr>
                <w:lang w:val="sr-Cyrl-CS"/>
              </w:rPr>
              <w:t xml:space="preserve"> увежбавање писања и читања</w:t>
            </w:r>
            <w:r w:rsidR="006D217D" w:rsidRPr="002A4F5A">
              <w:rPr>
                <w:lang w:val="sr-Cyrl-CS"/>
              </w:rPr>
              <w:t xml:space="preserve">; </w:t>
            </w:r>
            <w:r w:rsidR="002605DF" w:rsidRPr="002A4F5A">
              <w:rPr>
                <w:lang w:val="sr-Cyrl-CS"/>
              </w:rPr>
              <w:t>оспос</w:t>
            </w:r>
            <w:r w:rsidR="00047593" w:rsidRPr="002A4F5A">
              <w:rPr>
                <w:lang w:val="sr-Cyrl-CS"/>
              </w:rPr>
              <w:t xml:space="preserve">обљавање ученика </w:t>
            </w:r>
            <w:r w:rsidR="00AA0EF6" w:rsidRPr="002A4F5A">
              <w:rPr>
                <w:lang w:val="sr-Cyrl-CS"/>
              </w:rPr>
              <w:t>за правилно писмено и усмено изражавање</w:t>
            </w:r>
            <w:r w:rsidR="002A4F5A" w:rsidRPr="002A4F5A">
              <w:rPr>
                <w:lang w:val="sr-Cyrl-CS"/>
              </w:rPr>
              <w:t>;</w:t>
            </w:r>
            <w:r w:rsidR="00B20CBC" w:rsidRPr="002A4F5A">
              <w:rPr>
                <w:lang w:val="sr-Cyrl-CS"/>
              </w:rPr>
              <w:t xml:space="preserve"> развијање уредности и тачности у раду.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9B28CE">
            <w:r w:rsidRPr="002A4F5A">
              <w:rPr>
                <w:i/>
                <w:lang w:val="sr-Cyrl-CS"/>
              </w:rPr>
              <w:t>Тип часа</w:t>
            </w:r>
            <w:r w:rsidR="001F765D" w:rsidRPr="002A4F5A">
              <w:rPr>
                <w:i/>
                <w:lang w:val="sr-Cyrl-CS"/>
              </w:rPr>
              <w:t xml:space="preserve">     </w:t>
            </w:r>
            <w:r w:rsidR="00173FAC" w:rsidRPr="002A4F5A">
              <w:t xml:space="preserve"> </w:t>
            </w:r>
            <w:proofErr w:type="spellStart"/>
            <w:r w:rsidR="00AB03CE" w:rsidRPr="002A4F5A">
              <w:t>утврђивање</w:t>
            </w:r>
            <w:proofErr w:type="spellEnd"/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173FAC">
            <w:r w:rsidRPr="002A4F5A">
              <w:rPr>
                <w:i/>
                <w:lang w:val="sr-Cyrl-CS"/>
              </w:rPr>
              <w:t>Облик рада</w:t>
            </w:r>
            <w:r w:rsidR="00173FAC" w:rsidRPr="002A4F5A">
              <w:t xml:space="preserve">   </w:t>
            </w:r>
            <w:r w:rsidR="00173FAC" w:rsidRPr="002A4F5A">
              <w:rPr>
                <w:lang w:val="sr-Cyrl-CS"/>
              </w:rPr>
              <w:t>Фронтални</w:t>
            </w:r>
            <w:r w:rsidR="00173FAC" w:rsidRPr="002A4F5A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DC0822">
            <w:r w:rsidRPr="002A4F5A">
              <w:rPr>
                <w:i/>
                <w:lang w:val="sr-Cyrl-CS"/>
              </w:rPr>
              <w:t>Метода рада</w:t>
            </w:r>
            <w:r w:rsidR="00173FAC" w:rsidRPr="002A4F5A">
              <w:t xml:space="preserve">  </w:t>
            </w:r>
            <w:r w:rsidR="00383374">
              <w:rPr>
                <w:lang w:val="sr-Cyrl-CS"/>
              </w:rPr>
              <w:t>Вербално-</w:t>
            </w:r>
            <w:r w:rsidR="00173FAC" w:rsidRPr="002A4F5A">
              <w:rPr>
                <w:lang w:val="sr-Cyrl-CS"/>
              </w:rPr>
              <w:t>текстуална</w:t>
            </w:r>
            <w:r w:rsidR="00173FAC" w:rsidRPr="002A4F5A">
              <w:t xml:space="preserve">, </w:t>
            </w:r>
            <w:proofErr w:type="spellStart"/>
            <w:r w:rsidR="00DC0822" w:rsidRPr="00834D83">
              <w:rPr>
                <w:sz w:val="22"/>
                <w:szCs w:val="22"/>
              </w:rPr>
              <w:t>демонстративно-илустративна</w:t>
            </w:r>
            <w:proofErr w:type="spellEnd"/>
            <w:r w:rsidR="00DC0822">
              <w:rPr>
                <w:sz w:val="22"/>
                <w:szCs w:val="22"/>
              </w:rPr>
              <w:t>,</w:t>
            </w:r>
            <w:r w:rsidR="00DC0822" w:rsidRPr="00800F59">
              <w:rPr>
                <w:lang w:val="sr-Cyrl-CS"/>
              </w:rPr>
              <w:t xml:space="preserve"> игровне активности</w:t>
            </w:r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6D217D">
            <w:r w:rsidRPr="002A4F5A">
              <w:rPr>
                <w:i/>
                <w:lang w:val="sr-Cyrl-CS"/>
              </w:rPr>
              <w:t>Наставна средства</w:t>
            </w:r>
            <w:r w:rsidR="00ED6C56" w:rsidRPr="002A4F5A">
              <w:rPr>
                <w:lang w:val="sr-Cyrl-CS"/>
              </w:rPr>
              <w:t xml:space="preserve">  Буквар</w:t>
            </w:r>
            <w:r w:rsidR="00AA64C8" w:rsidRPr="002A4F5A">
              <w:rPr>
                <w:lang w:val="sr-Cyrl-CS"/>
              </w:rPr>
              <w:t>,</w:t>
            </w:r>
            <w:r w:rsidR="00BC3E4A" w:rsidRPr="002A4F5A">
              <w:rPr>
                <w:lang w:val="sr-Cyrl-CS"/>
              </w:rPr>
              <w:t xml:space="preserve"> </w:t>
            </w:r>
            <w:r w:rsidR="00AE1E6E" w:rsidRPr="002A4F5A">
              <w:rPr>
                <w:lang w:val="sr-Cyrl-CS"/>
              </w:rPr>
              <w:t>свеска</w:t>
            </w:r>
            <w:r w:rsidR="002A4F5A" w:rsidRPr="002A4F5A">
              <w:rPr>
                <w:lang w:val="sr-Cyrl-CS"/>
              </w:rPr>
              <w:t>,</w:t>
            </w:r>
            <w:r w:rsidR="00383374">
              <w:rPr>
                <w:lang w:val="sr-Cyrl-CS"/>
              </w:rPr>
              <w:t xml:space="preserve"> </w:t>
            </w:r>
            <w:r w:rsidR="002A4F5A" w:rsidRPr="002A4F5A">
              <w:rPr>
                <w:lang w:val="sr-Cyrl-CS"/>
              </w:rPr>
              <w:t>слика, припремљени диктат,</w:t>
            </w:r>
            <w:r w:rsidR="00383374">
              <w:rPr>
                <w:lang w:val="sr-Cyrl-CS"/>
              </w:rPr>
              <w:t xml:space="preserve"> </w:t>
            </w:r>
            <w:r w:rsidR="002A4F5A" w:rsidRPr="002A4F5A">
              <w:rPr>
                <w:lang w:val="sr-Cyrl-CS"/>
              </w:rPr>
              <w:t>наставни листић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2A4F5A" w:rsidRPr="002A4F5A" w:rsidRDefault="00600A02" w:rsidP="00A713C7">
            <w:pPr>
              <w:jc w:val="both"/>
              <w:rPr>
                <w:iCs/>
                <w:lang w:val="sr-Cyrl-CS"/>
              </w:rPr>
            </w:pPr>
            <w:r w:rsidRPr="002A4F5A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A4F5A">
              <w:rPr>
                <w:iCs/>
                <w:lang w:val="sr-Cyrl-CS"/>
              </w:rPr>
              <w:t xml:space="preserve"> </w:t>
            </w:r>
            <w:r w:rsidR="00047593" w:rsidRPr="002A4F5A">
              <w:rPr>
                <w:iCs/>
                <w:lang w:val="sr-Cyrl-CS"/>
              </w:rPr>
              <w:t xml:space="preserve"> </w:t>
            </w:r>
          </w:p>
          <w:p w:rsidR="00AA64C8" w:rsidRPr="002A4F5A" w:rsidRDefault="00067370" w:rsidP="00A80BD8">
            <w:pPr>
              <w:jc w:val="both"/>
              <w:rPr>
                <w:iCs/>
              </w:rPr>
            </w:pPr>
            <w:r w:rsidRPr="002A4F5A">
              <w:rPr>
                <w:iCs/>
                <w:lang w:val="sr-Cyrl-CS"/>
              </w:rPr>
              <w:t>пише реченице по диктату;</w:t>
            </w:r>
            <w:r w:rsidR="002A4F5A" w:rsidRPr="002A4F5A">
              <w:rPr>
                <w:iCs/>
                <w:lang w:val="sr-Cyrl-CS"/>
              </w:rPr>
              <w:t xml:space="preserve"> </w:t>
            </w:r>
            <w:r w:rsidR="00047593" w:rsidRPr="002A4F5A">
              <w:rPr>
                <w:iCs/>
                <w:lang w:val="sr-Cyrl-CS"/>
              </w:rPr>
              <w:t>разликује изгово</w:t>
            </w:r>
            <w:r w:rsidR="00AE1E6E" w:rsidRPr="002A4F5A">
              <w:rPr>
                <w:iCs/>
                <w:lang w:val="sr-Cyrl-CS"/>
              </w:rPr>
              <w:t>рени глас и написано слов</w:t>
            </w:r>
            <w:r w:rsidR="00047593" w:rsidRPr="002A4F5A">
              <w:rPr>
                <w:iCs/>
                <w:lang w:val="sr-Cyrl-CS"/>
              </w:rPr>
              <w:t>о, изговорене и речи и реченице;</w:t>
            </w:r>
            <w:r w:rsidR="00AE1E6E" w:rsidRPr="002A4F5A">
              <w:rPr>
                <w:iCs/>
                <w:lang w:val="sr-Cyrl-CS"/>
              </w:rPr>
              <w:t xml:space="preserve"> разликује слово, реч и реченицу; </w:t>
            </w:r>
            <w:r w:rsidR="005A018D" w:rsidRPr="002A4F5A">
              <w:rPr>
                <w:iCs/>
                <w:lang w:val="sr-Cyrl-CS"/>
              </w:rPr>
              <w:t>учтиво учествује у вођеном и слободном разговору;</w:t>
            </w:r>
            <w:r w:rsidR="00047593" w:rsidRPr="002A4F5A">
              <w:rPr>
                <w:iCs/>
                <w:lang w:val="sr-Cyrl-CS"/>
              </w:rPr>
              <w:t xml:space="preserve"> пише читко и уредно;</w:t>
            </w:r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383374">
              <w:rPr>
                <w:rFonts w:eastAsia="Arial"/>
              </w:rPr>
              <w:t>гласно</w:t>
            </w:r>
            <w:proofErr w:type="spellEnd"/>
            <w:r w:rsidR="00383374">
              <w:rPr>
                <w:rFonts w:eastAsia="Arial"/>
              </w:rPr>
              <w:t xml:space="preserve"> </w:t>
            </w:r>
            <w:proofErr w:type="spellStart"/>
            <w:r w:rsidR="00383374">
              <w:rPr>
                <w:rFonts w:eastAsia="Arial"/>
              </w:rPr>
              <w:t>чита</w:t>
            </w:r>
            <w:proofErr w:type="spellEnd"/>
            <w:r w:rsidR="00383374">
              <w:rPr>
                <w:rFonts w:eastAsia="Arial"/>
              </w:rPr>
              <w:t xml:space="preserve">, </w:t>
            </w:r>
            <w:proofErr w:type="spellStart"/>
            <w:r w:rsidR="00383374">
              <w:rPr>
                <w:rFonts w:eastAsia="Arial"/>
              </w:rPr>
              <w:t>правилно</w:t>
            </w:r>
            <w:proofErr w:type="spellEnd"/>
            <w:r w:rsidR="00383374">
              <w:rPr>
                <w:rFonts w:eastAsia="Arial"/>
              </w:rPr>
              <w:t xml:space="preserve"> и с</w:t>
            </w:r>
            <w:r w:rsidRPr="002A4F5A">
              <w:rPr>
                <w:rFonts w:eastAsia="Arial"/>
              </w:rPr>
              <w:t xml:space="preserve"> </w:t>
            </w:r>
            <w:proofErr w:type="spellStart"/>
            <w:r w:rsidR="00A713C7" w:rsidRPr="002A4F5A">
              <w:rPr>
                <w:rFonts w:eastAsia="Arial"/>
              </w:rPr>
              <w:t>разумевањем</w:t>
            </w:r>
            <w:proofErr w:type="spellEnd"/>
            <w:r w:rsidR="00A713C7" w:rsidRPr="002A4F5A">
              <w:rPr>
                <w:rFonts w:eastAsia="Arial"/>
              </w:rPr>
              <w:t xml:space="preserve">; </w:t>
            </w:r>
            <w:proofErr w:type="spellStart"/>
            <w:r w:rsidR="00047593" w:rsidRPr="002A4F5A">
              <w:rPr>
                <w:rFonts w:eastAsia="Arial"/>
              </w:rPr>
              <w:t>влада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основном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техником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читања</w:t>
            </w:r>
            <w:proofErr w:type="spellEnd"/>
            <w:r w:rsidR="00047593" w:rsidRPr="002A4F5A">
              <w:rPr>
                <w:rFonts w:eastAsia="Arial"/>
              </w:rPr>
              <w:t xml:space="preserve"> и </w:t>
            </w:r>
            <w:proofErr w:type="spellStart"/>
            <w:r w:rsidR="00047593" w:rsidRPr="002A4F5A">
              <w:rPr>
                <w:rFonts w:eastAsia="Arial"/>
              </w:rPr>
              <w:t>писања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ћириличног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текста</w:t>
            </w:r>
            <w:proofErr w:type="spellEnd"/>
            <w:r w:rsidR="00047593" w:rsidRPr="002A4F5A">
              <w:rPr>
                <w:rFonts w:eastAsia="Arial"/>
              </w:rPr>
              <w:t>;</w:t>
            </w:r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бира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одговарајуће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речи</w:t>
            </w:r>
            <w:proofErr w:type="spellEnd"/>
            <w:r w:rsidR="00A80BD8" w:rsidRPr="002A4F5A">
              <w:rPr>
                <w:rFonts w:eastAsia="Arial"/>
              </w:rPr>
              <w:t xml:space="preserve"> и </w:t>
            </w:r>
            <w:proofErr w:type="spellStart"/>
            <w:r w:rsidR="00A80BD8" w:rsidRPr="002A4F5A">
              <w:rPr>
                <w:rFonts w:eastAsia="Arial"/>
              </w:rPr>
              <w:t>користи</w:t>
            </w:r>
            <w:proofErr w:type="spellEnd"/>
            <w:r w:rsidR="00A80BD8">
              <w:rPr>
                <w:rFonts w:eastAsia="Arial"/>
                <w:lang w:val="sr-Cyrl-CS"/>
              </w:rPr>
              <w:t xml:space="preserve"> их</w:t>
            </w:r>
            <w:r w:rsidR="005A018D" w:rsidRPr="002A4F5A">
              <w:rPr>
                <w:rFonts w:eastAsia="Arial"/>
              </w:rPr>
              <w:t xml:space="preserve"> у </w:t>
            </w:r>
            <w:proofErr w:type="spellStart"/>
            <w:r w:rsidR="005A018D" w:rsidRPr="002A4F5A">
              <w:rPr>
                <w:rFonts w:eastAsia="Arial"/>
              </w:rPr>
              <w:t>говору</w:t>
            </w:r>
            <w:proofErr w:type="spellEnd"/>
            <w:r w:rsidR="005A018D" w:rsidRPr="002A4F5A">
              <w:rPr>
                <w:rFonts w:eastAsia="Arial"/>
              </w:rPr>
              <w:t xml:space="preserve">; </w:t>
            </w:r>
            <w:proofErr w:type="spellStart"/>
            <w:r w:rsidR="005A018D" w:rsidRPr="002A4F5A">
              <w:rPr>
                <w:rFonts w:eastAsia="Arial"/>
              </w:rPr>
              <w:t>на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правилан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начин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користи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нове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речи</w:t>
            </w:r>
            <w:proofErr w:type="spellEnd"/>
            <w:r w:rsidR="005A018D" w:rsidRPr="002A4F5A">
              <w:rPr>
                <w:rFonts w:eastAsia="Arial"/>
              </w:rPr>
              <w:t xml:space="preserve"> у </w:t>
            </w:r>
            <w:proofErr w:type="spellStart"/>
            <w:r w:rsidR="005A018D" w:rsidRPr="002A4F5A">
              <w:rPr>
                <w:rFonts w:eastAsia="Arial"/>
              </w:rPr>
              <w:t>свакодневном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говору</w:t>
            </w:r>
            <w:proofErr w:type="spellEnd"/>
            <w:r w:rsidR="005A018D" w:rsidRPr="002A4F5A">
              <w:rPr>
                <w:rFonts w:eastAsia="Arial"/>
              </w:rPr>
              <w:t>;</w:t>
            </w:r>
            <w:r w:rsidR="009B28CE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пажљиво</w:t>
            </w:r>
            <w:proofErr w:type="spellEnd"/>
            <w:r w:rsidR="005A018D" w:rsidRPr="002A4F5A">
              <w:rPr>
                <w:rFonts w:eastAsia="Arial"/>
              </w:rPr>
              <w:t xml:space="preserve"> и </w:t>
            </w:r>
            <w:proofErr w:type="spellStart"/>
            <w:r w:rsidR="005A018D" w:rsidRPr="002A4F5A">
              <w:rPr>
                <w:rFonts w:eastAsia="Arial"/>
              </w:rPr>
              <w:t>културно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слуша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саговорника</w:t>
            </w:r>
            <w:proofErr w:type="spellEnd"/>
            <w:r w:rsidR="005A018D" w:rsidRPr="002A4F5A">
              <w:rPr>
                <w:rFonts w:eastAsia="Arial"/>
              </w:rPr>
              <w:t>.</w:t>
            </w: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3625C1" w:rsidRPr="00F07D70" w:rsidRDefault="00F07D70" w:rsidP="003625C1">
            <w:pPr>
              <w:pStyle w:val="Pasussalistom"/>
              <w:numPr>
                <w:ilvl w:val="0"/>
                <w:numId w:val="26"/>
              </w:numPr>
              <w:jc w:val="both"/>
            </w:pPr>
            <w:r>
              <w:t>Колико слова смо до сада научили?</w:t>
            </w:r>
          </w:p>
          <w:p w:rsidR="00F07D70" w:rsidRPr="003625C1" w:rsidRDefault="00F07D70" w:rsidP="00F07D70">
            <w:pPr>
              <w:pStyle w:val="Pasussalistom"/>
              <w:ind w:left="1080"/>
              <w:jc w:val="both"/>
            </w:pPr>
          </w:p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6D0015" w:rsidRPr="006D0015" w:rsidRDefault="006D0015" w:rsidP="00320EC9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           Најава часа</w:t>
            </w:r>
            <w:r w:rsidR="00383374">
              <w:rPr>
                <w:i/>
                <w:lang w:val="sr-Cyrl-CS"/>
              </w:rPr>
              <w:t xml:space="preserve"> </w:t>
            </w:r>
            <w:r w:rsidR="00F07D70">
              <w:rPr>
                <w:i/>
                <w:lang w:val="sr-Cyrl-CS"/>
              </w:rPr>
              <w:t>-</w:t>
            </w:r>
          </w:p>
          <w:p w:rsidR="00DB72C1" w:rsidRPr="00F07D70" w:rsidRDefault="006D0015" w:rsidP="00DB72C1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           </w:t>
            </w:r>
            <w:r w:rsidR="00F07D70" w:rsidRPr="00F07D70">
              <w:rPr>
                <w:lang w:val="sr-Cyrl-CS"/>
              </w:rPr>
              <w:t>Писање по диктату</w:t>
            </w:r>
          </w:p>
          <w:p w:rsidR="00DB72C1" w:rsidRDefault="00DB72C1" w:rsidP="00847D5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</w:t>
            </w:r>
          </w:p>
          <w:p w:rsidR="002E63C1" w:rsidRDefault="002E63C1" w:rsidP="00847D5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Цеца и Његош су другари. Његош живи на Жабљаку, а Цеца на Цетињу. Цеца </w:t>
            </w:r>
          </w:p>
          <w:p w:rsidR="00F07D70" w:rsidRDefault="002E63C1" w:rsidP="00847D5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има мацу Фифи и Његош куцу Њуфи. Њуфи има фину </w:t>
            </w:r>
            <w:r w:rsidR="00026103">
              <w:rPr>
                <w:lang w:val="sr-Cyrl-CS"/>
              </w:rPr>
              <w:t xml:space="preserve">машну. </w:t>
            </w:r>
          </w:p>
          <w:p w:rsidR="008D1227" w:rsidRDefault="008D1227" w:rsidP="00790722">
            <w:pPr>
              <w:pStyle w:val="Pasussalistom"/>
              <w:ind w:left="465"/>
            </w:pPr>
          </w:p>
          <w:p w:rsidR="00DB72C1" w:rsidRDefault="00075E5C" w:rsidP="00790722">
            <w:pPr>
              <w:pStyle w:val="Pasussalistom"/>
              <w:ind w:left="465"/>
            </w:pPr>
            <m:oMath>
              <m:r>
                <w:rPr>
                  <w:rFonts w:ascii="Cambria Math" w:hAnsi="Cambria Math"/>
                </w:rPr>
                <m:t>–</m:t>
              </m:r>
            </m:oMath>
            <w:r w:rsidR="00790722">
              <w:t xml:space="preserve"> </w:t>
            </w:r>
            <m:oMath>
              <m:r>
                <w:rPr>
                  <w:rFonts w:ascii="Cambria Math" w:hAnsi="Cambria Math"/>
                </w:rPr>
                <m:t xml:space="preserve"> </m:t>
              </m:r>
            </m:oMath>
            <w:r w:rsidR="00790722">
              <w:t>Рад у Бу</w:t>
            </w:r>
            <w:r w:rsidR="00383374">
              <w:rPr>
                <w:lang w:val="sr-Cyrl-CS"/>
              </w:rPr>
              <w:t>к</w:t>
            </w:r>
            <w:proofErr w:type="spellStart"/>
            <w:r w:rsidR="00790722">
              <w:t>вару</w:t>
            </w:r>
            <w:proofErr w:type="spellEnd"/>
            <w:r w:rsidR="00790722">
              <w:t>.</w:t>
            </w:r>
          </w:p>
          <w:p w:rsidR="00847D5F" w:rsidRPr="00026103" w:rsidRDefault="00026103" w:rsidP="00026103">
            <w:pPr>
              <w:pStyle w:val="Pasussalistom"/>
              <w:numPr>
                <w:ilvl w:val="0"/>
                <w:numId w:val="26"/>
              </w:numPr>
              <w:rPr>
                <w:i/>
              </w:rPr>
            </w:pPr>
            <m:oMath>
              <m:r>
                <w:rPr>
                  <w:rFonts w:ascii="Cambria Math" w:hAnsi="Cambria Math"/>
                </w:rPr>
                <m:t xml:space="preserve">Рад </m:t>
              </m:r>
            </m:oMath>
            <w:proofErr w:type="gramStart"/>
            <w:r w:rsidRPr="00DC0822">
              <w:t>на</w:t>
            </w:r>
            <w:proofErr w:type="gramEnd"/>
            <w:r w:rsidRPr="00DC0822">
              <w:t xml:space="preserve"> наставном листићу</w:t>
            </w:r>
            <w:r>
              <w:rPr>
                <w:i/>
              </w:rPr>
              <w:t>.</w:t>
            </w:r>
          </w:p>
          <w:p w:rsidR="002E63C1" w:rsidRPr="00DC0822" w:rsidRDefault="002E63C1" w:rsidP="002E63C1">
            <w:pPr>
              <w:numPr>
                <w:ilvl w:val="0"/>
                <w:numId w:val="27"/>
              </w:numPr>
              <w:jc w:val="both"/>
              <w:rPr>
                <w:lang w:val="sr-Cyrl-CS"/>
              </w:rPr>
            </w:pPr>
            <w:r w:rsidRPr="00DC0822">
              <w:rPr>
                <w:lang w:val="sr-Cyrl-CS"/>
              </w:rPr>
              <w:t>Речи допуни словима Ц и Њ која су изостављена.</w:t>
            </w:r>
          </w:p>
          <w:p w:rsidR="002E63C1" w:rsidRDefault="002E63C1" w:rsidP="002E63C1">
            <w:pPr>
              <w:jc w:val="both"/>
              <w:rPr>
                <w:lang w:val="sr-Cyrl-CS"/>
              </w:rPr>
            </w:pPr>
          </w:p>
          <w:p w:rsidR="002E63C1" w:rsidRDefault="002E63C1" w:rsidP="002E63C1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__ ар              __ ушка         __ аче            ку __ ати          _</w:t>
            </w:r>
          </w:p>
          <w:p w:rsidR="002E63C1" w:rsidRDefault="002E63C1" w:rsidP="002E63C1">
            <w:pPr>
              <w:jc w:val="both"/>
              <w:rPr>
                <w:lang w:val="sr-Cyrl-CS"/>
              </w:rPr>
            </w:pPr>
          </w:p>
          <w:p w:rsidR="00847D5F" w:rsidRPr="00075E5C" w:rsidRDefault="002E63C1" w:rsidP="00075E5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__ веће          ра __еник        __ рв              __ива</w:t>
            </w:r>
          </w:p>
          <w:p w:rsidR="00847D5F" w:rsidRPr="00847D5F" w:rsidRDefault="00847D5F" w:rsidP="00790722">
            <w:pPr>
              <w:pStyle w:val="Pasussalistom"/>
              <w:ind w:left="465"/>
            </w:pPr>
          </w:p>
          <w:p w:rsidR="00026103" w:rsidRPr="00C64DDD" w:rsidRDefault="00026103" w:rsidP="00026103">
            <w:pPr>
              <w:numPr>
                <w:ilvl w:val="0"/>
                <w:numId w:val="27"/>
              </w:numPr>
              <w:jc w:val="both"/>
              <w:rPr>
                <w:b/>
                <w:lang w:val="sr-Cyrl-CS"/>
              </w:rPr>
            </w:pPr>
            <w:r w:rsidRPr="00DC0822">
              <w:rPr>
                <w:lang w:val="sr-Cyrl-CS"/>
              </w:rPr>
              <w:t>Напиши правилно реченице</w:t>
            </w:r>
            <w:r w:rsidRPr="00C64DDD">
              <w:rPr>
                <w:b/>
                <w:lang w:val="sr-Cyrl-CS"/>
              </w:rPr>
              <w:t>.</w:t>
            </w:r>
          </w:p>
          <w:p w:rsidR="00026103" w:rsidRDefault="00026103" w:rsidP="0067212D">
            <w:pPr>
              <w:jc w:val="both"/>
              <w:rPr>
                <w:lang w:val="sr-Cyrl-CS"/>
              </w:rPr>
            </w:pPr>
          </w:p>
          <w:p w:rsidR="00026103" w:rsidRDefault="00026103" w:rsidP="00026103">
            <w:pPr>
              <w:ind w:left="36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цветапродајецвеће </w:t>
            </w:r>
          </w:p>
          <w:p w:rsidR="00026103" w:rsidRDefault="00026103" w:rsidP="0002610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магарацњачеуштали</w:t>
            </w:r>
          </w:p>
          <w:p w:rsidR="00026103" w:rsidRDefault="00026103" w:rsidP="0002610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његошживиужабару</w:t>
            </w:r>
          </w:p>
          <w:p w:rsidR="00026103" w:rsidRDefault="0067212D" w:rsidP="0002610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цецаносицрвенукабаницу</w:t>
            </w:r>
          </w:p>
          <w:p w:rsidR="00026103" w:rsidRDefault="00026103" w:rsidP="00026103"/>
          <w:p w:rsidR="0067212D" w:rsidRDefault="0067212D" w:rsidP="00026103"/>
          <w:p w:rsidR="008D1227" w:rsidRDefault="0067212D" w:rsidP="0067212D">
            <w:pPr>
              <w:pStyle w:val="Pasussalistom"/>
              <w:numPr>
                <w:ilvl w:val="0"/>
                <w:numId w:val="27"/>
              </w:numPr>
              <w:tabs>
                <w:tab w:val="left" w:pos="944"/>
              </w:tabs>
            </w:pPr>
            <w:proofErr w:type="spellStart"/>
            <w:r>
              <w:t>Пронађи</w:t>
            </w:r>
            <w:proofErr w:type="spellEnd"/>
            <w:r>
              <w:t xml:space="preserve"> </w:t>
            </w:r>
            <w:proofErr w:type="spellStart"/>
            <w:r>
              <w:t>следеће</w:t>
            </w:r>
            <w:proofErr w:type="spellEnd"/>
            <w:r>
              <w:t xml:space="preserve"> </w:t>
            </w:r>
            <w:proofErr w:type="spellStart"/>
            <w:r>
              <w:t>речи</w:t>
            </w:r>
            <w:proofErr w:type="spellEnd"/>
            <w:r>
              <w:t xml:space="preserve"> у </w:t>
            </w:r>
            <w:proofErr w:type="spellStart"/>
            <w:r>
              <w:t>осмосмерци</w:t>
            </w:r>
            <w:proofErr w:type="spellEnd"/>
            <w:r>
              <w:t>:</w:t>
            </w:r>
            <w:r w:rsidR="00383374">
              <w:rPr>
                <w:lang w:val="sr-Cyrl-CS"/>
              </w:rPr>
              <w:t xml:space="preserve"> </w:t>
            </w:r>
            <w:proofErr w:type="spellStart"/>
            <w:r>
              <w:t>њива</w:t>
            </w:r>
            <w:proofErr w:type="spellEnd"/>
            <w:r>
              <w:t xml:space="preserve">, </w:t>
            </w:r>
            <w:proofErr w:type="spellStart"/>
            <w:r>
              <w:t>њушка</w:t>
            </w:r>
            <w:proofErr w:type="spellEnd"/>
            <w:r>
              <w:t xml:space="preserve">, </w:t>
            </w:r>
            <w:proofErr w:type="spellStart"/>
            <w:r>
              <w:t>шљива</w:t>
            </w:r>
            <w:proofErr w:type="spellEnd"/>
            <w:r>
              <w:t xml:space="preserve">, </w:t>
            </w:r>
            <w:proofErr w:type="spellStart"/>
            <w:r>
              <w:t>катанац</w:t>
            </w:r>
            <w:proofErr w:type="spellEnd"/>
            <w:r>
              <w:t>,</w:t>
            </w:r>
            <w:r w:rsidR="00383374">
              <w:rPr>
                <w:lang w:val="sr-Cyrl-CS"/>
              </w:rPr>
              <w:t xml:space="preserve"> </w:t>
            </w:r>
            <w:proofErr w:type="spellStart"/>
            <w:r>
              <w:t>фрула</w:t>
            </w:r>
            <w:proofErr w:type="spellEnd"/>
            <w:r>
              <w:t xml:space="preserve">, </w:t>
            </w:r>
            <w:proofErr w:type="spellStart"/>
            <w:r w:rsidR="000F530B">
              <w:t>Африка</w:t>
            </w:r>
            <w:proofErr w:type="spellEnd"/>
            <w:r>
              <w:t xml:space="preserve">, </w:t>
            </w:r>
            <w:proofErr w:type="spellStart"/>
            <w:r>
              <w:t>Његомир</w:t>
            </w:r>
            <w:proofErr w:type="spellEnd"/>
            <w:r w:rsidR="000F530B">
              <w:t xml:space="preserve">, </w:t>
            </w:r>
            <w:proofErr w:type="spellStart"/>
            <w:r w:rsidR="000F530B">
              <w:t>ухвати</w:t>
            </w:r>
            <w:proofErr w:type="spellEnd"/>
            <w:r w:rsidR="000F530B">
              <w:t>, рак, цар.</w:t>
            </w:r>
          </w:p>
          <w:p w:rsidR="0067212D" w:rsidRDefault="0067212D" w:rsidP="0067212D">
            <w:pPr>
              <w:pStyle w:val="Pasussalistom"/>
              <w:tabs>
                <w:tab w:val="left" w:pos="944"/>
              </w:tabs>
              <w:ind w:left="360"/>
            </w:pPr>
          </w:p>
          <w:tbl>
            <w:tblPr>
              <w:tblStyle w:val="Koordinatnamreatabele"/>
              <w:tblW w:w="0" w:type="auto"/>
              <w:tblInd w:w="360" w:type="dxa"/>
              <w:tblLook w:val="04A0"/>
            </w:tblPr>
            <w:tblGrid>
              <w:gridCol w:w="628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67212D" w:rsidTr="0067212D">
              <w:tc>
                <w:tcPr>
                  <w:tcW w:w="628" w:type="dxa"/>
                </w:tcPr>
                <w:p w:rsidR="0067212D" w:rsidRDefault="0067212D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Њ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Е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Г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О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М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И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Р</w:t>
                  </w:r>
                </w:p>
              </w:tc>
            </w:tr>
            <w:tr w:rsidR="0067212D" w:rsidTr="0067212D">
              <w:tc>
                <w:tcPr>
                  <w:tcW w:w="628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У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Х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В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А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Т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И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А</w:t>
                  </w:r>
                </w:p>
              </w:tc>
            </w:tr>
            <w:tr w:rsidR="0067212D" w:rsidTr="0067212D">
              <w:tc>
                <w:tcPr>
                  <w:tcW w:w="628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Ш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Љ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И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В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А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К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К</w:t>
                  </w:r>
                </w:p>
              </w:tc>
            </w:tr>
            <w:tr w:rsidR="0067212D" w:rsidTr="0067212D">
              <w:tc>
                <w:tcPr>
                  <w:tcW w:w="628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К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А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Т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А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Н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А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Ц</w:t>
                  </w:r>
                </w:p>
              </w:tc>
            </w:tr>
            <w:tr w:rsidR="0067212D" w:rsidTr="0067212D">
              <w:tc>
                <w:tcPr>
                  <w:tcW w:w="628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А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Ф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Р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И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К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А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А</w:t>
                  </w:r>
                </w:p>
              </w:tc>
            </w:tr>
            <w:tr w:rsidR="0067212D" w:rsidTr="0067212D">
              <w:tc>
                <w:tcPr>
                  <w:tcW w:w="628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Ф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Р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У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Л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А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П</w:t>
                  </w:r>
                </w:p>
              </w:tc>
              <w:tc>
                <w:tcPr>
                  <w:tcW w:w="567" w:type="dxa"/>
                </w:tcPr>
                <w:p w:rsidR="0067212D" w:rsidRDefault="000F530B" w:rsidP="0067212D">
                  <w:pPr>
                    <w:pStyle w:val="Pasussalistom"/>
                    <w:tabs>
                      <w:tab w:val="left" w:pos="944"/>
                    </w:tabs>
                    <w:ind w:left="0"/>
                  </w:pPr>
                  <w:r>
                    <w:t>Р</w:t>
                  </w:r>
                </w:p>
              </w:tc>
            </w:tr>
          </w:tbl>
          <w:p w:rsidR="0067212D" w:rsidRPr="0067212D" w:rsidRDefault="0067212D" w:rsidP="0067212D">
            <w:pPr>
              <w:pStyle w:val="Pasussalistom"/>
              <w:tabs>
                <w:tab w:val="left" w:pos="944"/>
              </w:tabs>
              <w:ind w:left="360"/>
            </w:pPr>
          </w:p>
          <w:p w:rsidR="008D1227" w:rsidRDefault="008D1227" w:rsidP="008D1227">
            <w:pPr>
              <w:tabs>
                <w:tab w:val="left" w:pos="944"/>
              </w:tabs>
            </w:pPr>
          </w:p>
          <w:p w:rsidR="008D1227" w:rsidRPr="008D1227" w:rsidRDefault="008D1227" w:rsidP="008D1227">
            <w:pPr>
              <w:tabs>
                <w:tab w:val="left" w:pos="944"/>
              </w:tabs>
            </w:pP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AB03CE" w:rsidRPr="00D07079" w:rsidRDefault="00D07079" w:rsidP="00AB03CE">
            <w:pPr>
              <w:rPr>
                <w:lang w:val="sr-Cyrl-CS"/>
              </w:rPr>
            </w:pPr>
            <w:r w:rsidRPr="00D07079">
              <w:rPr>
                <w:lang w:val="sr-Cyrl-CS"/>
              </w:rPr>
              <w:t xml:space="preserve"> </w:t>
            </w:r>
            <w:r w:rsidR="00465D06">
              <w:rPr>
                <w:lang w:val="sr-Cyrl-CS"/>
              </w:rPr>
              <w:t xml:space="preserve">  </w:t>
            </w:r>
          </w:p>
          <w:p w:rsidR="00465D06" w:rsidRPr="00D07079" w:rsidRDefault="00936E1D" w:rsidP="008D1227">
            <w:pPr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  <w:r w:rsidR="00383374">
              <w:rPr>
                <w:lang w:val="sr-Cyrl-CS"/>
              </w:rPr>
              <w:t xml:space="preserve"> После прегледа </w:t>
            </w:r>
            <w:r w:rsidR="008D1227">
              <w:rPr>
                <w:lang w:val="sr-Cyrl-CS"/>
              </w:rPr>
              <w:t>уч</w:t>
            </w:r>
            <w:r w:rsidR="00075E5C">
              <w:rPr>
                <w:lang w:val="sr-Cyrl-CS"/>
              </w:rPr>
              <w:t>еници  преписују реченице у који</w:t>
            </w:r>
            <w:r w:rsidR="008D1227">
              <w:rPr>
                <w:lang w:val="sr-Cyrl-CS"/>
              </w:rPr>
              <w:t>ма су направили грешке</w:t>
            </w:r>
            <w:r>
              <w:rPr>
                <w:lang w:val="sr-Cyrl-CS"/>
              </w:rPr>
              <w:t>.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F30"/>
    <w:multiLevelType w:val="hybridMultilevel"/>
    <w:tmpl w:val="531E07F8"/>
    <w:lvl w:ilvl="0" w:tplc="04090001">
      <w:start w:val="1"/>
      <w:numFmt w:val="bullet"/>
      <w:lvlText w:val=""/>
      <w:lvlJc w:val="left"/>
      <w:pPr>
        <w:ind w:left="12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9CB6DBD"/>
    <w:multiLevelType w:val="hybridMultilevel"/>
    <w:tmpl w:val="A882FDE6"/>
    <w:lvl w:ilvl="0" w:tplc="DD708D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CF238E"/>
    <w:multiLevelType w:val="hybridMultilevel"/>
    <w:tmpl w:val="F9248C34"/>
    <w:lvl w:ilvl="0" w:tplc="597AFBD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108E4FFC"/>
    <w:multiLevelType w:val="hybridMultilevel"/>
    <w:tmpl w:val="744AA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874990"/>
    <w:multiLevelType w:val="hybridMultilevel"/>
    <w:tmpl w:val="9800AB44"/>
    <w:lvl w:ilvl="0" w:tplc="040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4F3DBC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86244"/>
    <w:multiLevelType w:val="hybridMultilevel"/>
    <w:tmpl w:val="86E0DD6C"/>
    <w:lvl w:ilvl="0" w:tplc="9EDE1316">
      <w:start w:val="2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1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4700E5"/>
    <w:multiLevelType w:val="hybridMultilevel"/>
    <w:tmpl w:val="03E4A2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B707BE0"/>
    <w:multiLevelType w:val="hybridMultilevel"/>
    <w:tmpl w:val="CE841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140F56"/>
    <w:multiLevelType w:val="hybridMultilevel"/>
    <w:tmpl w:val="19F2C1D8"/>
    <w:lvl w:ilvl="0" w:tplc="9E14F680">
      <w:start w:val="1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FE45DB"/>
    <w:multiLevelType w:val="hybridMultilevel"/>
    <w:tmpl w:val="FAEE3AA2"/>
    <w:lvl w:ilvl="0" w:tplc="3AFE7C10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FAE26CC"/>
    <w:multiLevelType w:val="hybridMultilevel"/>
    <w:tmpl w:val="D3B68900"/>
    <w:lvl w:ilvl="0" w:tplc="D3ACEACA">
      <w:start w:val="30"/>
      <w:numFmt w:val="bullet"/>
      <w:lvlText w:val="-"/>
      <w:lvlJc w:val="left"/>
      <w:pPr>
        <w:ind w:left="8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3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4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5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6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7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4"/>
  </w:num>
  <w:num w:numId="3">
    <w:abstractNumId w:val="18"/>
  </w:num>
  <w:num w:numId="4">
    <w:abstractNumId w:val="11"/>
  </w:num>
  <w:num w:numId="5">
    <w:abstractNumId w:val="14"/>
  </w:num>
  <w:num w:numId="6">
    <w:abstractNumId w:val="1"/>
  </w:num>
  <w:num w:numId="7">
    <w:abstractNumId w:val="15"/>
  </w:num>
  <w:num w:numId="8">
    <w:abstractNumId w:val="7"/>
  </w:num>
  <w:num w:numId="9">
    <w:abstractNumId w:val="25"/>
  </w:num>
  <w:num w:numId="10">
    <w:abstractNumId w:val="26"/>
  </w:num>
  <w:num w:numId="11">
    <w:abstractNumId w:val="20"/>
  </w:num>
  <w:num w:numId="12">
    <w:abstractNumId w:val="9"/>
  </w:num>
  <w:num w:numId="13">
    <w:abstractNumId w:val="27"/>
  </w:num>
  <w:num w:numId="14">
    <w:abstractNumId w:val="23"/>
  </w:num>
  <w:num w:numId="15">
    <w:abstractNumId w:val="5"/>
  </w:num>
  <w:num w:numId="16">
    <w:abstractNumId w:val="17"/>
  </w:num>
  <w:num w:numId="17">
    <w:abstractNumId w:val="3"/>
  </w:num>
  <w:num w:numId="18">
    <w:abstractNumId w:val="0"/>
  </w:num>
  <w:num w:numId="19">
    <w:abstractNumId w:val="13"/>
  </w:num>
  <w:num w:numId="20">
    <w:abstractNumId w:val="4"/>
  </w:num>
  <w:num w:numId="21">
    <w:abstractNumId w:val="12"/>
  </w:num>
  <w:num w:numId="22">
    <w:abstractNumId w:val="6"/>
  </w:num>
  <w:num w:numId="23">
    <w:abstractNumId w:val="16"/>
  </w:num>
  <w:num w:numId="24">
    <w:abstractNumId w:val="10"/>
  </w:num>
  <w:num w:numId="25">
    <w:abstractNumId w:val="2"/>
  </w:num>
  <w:num w:numId="26">
    <w:abstractNumId w:val="21"/>
  </w:num>
  <w:num w:numId="27">
    <w:abstractNumId w:val="8"/>
  </w:num>
  <w:num w:numId="2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E44"/>
    <w:rsid w:val="0001719E"/>
    <w:rsid w:val="00025769"/>
    <w:rsid w:val="00026103"/>
    <w:rsid w:val="00047593"/>
    <w:rsid w:val="00067370"/>
    <w:rsid w:val="000722EF"/>
    <w:rsid w:val="00075E5C"/>
    <w:rsid w:val="000A1108"/>
    <w:rsid w:val="000E2BE8"/>
    <w:rsid w:val="000E5EA3"/>
    <w:rsid w:val="000F1EDB"/>
    <w:rsid w:val="000F327C"/>
    <w:rsid w:val="000F530B"/>
    <w:rsid w:val="00100892"/>
    <w:rsid w:val="00106D32"/>
    <w:rsid w:val="001071F7"/>
    <w:rsid w:val="00173FAC"/>
    <w:rsid w:val="00181609"/>
    <w:rsid w:val="001858B0"/>
    <w:rsid w:val="00192314"/>
    <w:rsid w:val="001A1131"/>
    <w:rsid w:val="001A7596"/>
    <w:rsid w:val="001E0C46"/>
    <w:rsid w:val="001F24E4"/>
    <w:rsid w:val="001F5CDB"/>
    <w:rsid w:val="001F765D"/>
    <w:rsid w:val="00202E7B"/>
    <w:rsid w:val="00217FA9"/>
    <w:rsid w:val="002270A2"/>
    <w:rsid w:val="00242544"/>
    <w:rsid w:val="002425DB"/>
    <w:rsid w:val="0025080A"/>
    <w:rsid w:val="00257861"/>
    <w:rsid w:val="002605DF"/>
    <w:rsid w:val="00264BD7"/>
    <w:rsid w:val="00271ECB"/>
    <w:rsid w:val="0029448E"/>
    <w:rsid w:val="002A4F5A"/>
    <w:rsid w:val="002C06B8"/>
    <w:rsid w:val="002C6B3C"/>
    <w:rsid w:val="002C7134"/>
    <w:rsid w:val="002E2288"/>
    <w:rsid w:val="002E63C1"/>
    <w:rsid w:val="0030790E"/>
    <w:rsid w:val="00312FC4"/>
    <w:rsid w:val="00313862"/>
    <w:rsid w:val="0031774E"/>
    <w:rsid w:val="00320EC9"/>
    <w:rsid w:val="003356BF"/>
    <w:rsid w:val="0034557C"/>
    <w:rsid w:val="00346714"/>
    <w:rsid w:val="00351857"/>
    <w:rsid w:val="003625C1"/>
    <w:rsid w:val="00383374"/>
    <w:rsid w:val="003D0D1B"/>
    <w:rsid w:val="003F711F"/>
    <w:rsid w:val="00462DA3"/>
    <w:rsid w:val="00465D06"/>
    <w:rsid w:val="004D149F"/>
    <w:rsid w:val="00530663"/>
    <w:rsid w:val="00530D3D"/>
    <w:rsid w:val="005475B3"/>
    <w:rsid w:val="00561E12"/>
    <w:rsid w:val="005776FD"/>
    <w:rsid w:val="005A018D"/>
    <w:rsid w:val="005B1FED"/>
    <w:rsid w:val="005D09EB"/>
    <w:rsid w:val="00600A02"/>
    <w:rsid w:val="0064172A"/>
    <w:rsid w:val="00654F1E"/>
    <w:rsid w:val="0066462D"/>
    <w:rsid w:val="0067212D"/>
    <w:rsid w:val="006812AB"/>
    <w:rsid w:val="006D0015"/>
    <w:rsid w:val="006D217D"/>
    <w:rsid w:val="006E035D"/>
    <w:rsid w:val="006E3231"/>
    <w:rsid w:val="006F1683"/>
    <w:rsid w:val="006F408E"/>
    <w:rsid w:val="006F6F7C"/>
    <w:rsid w:val="0071557D"/>
    <w:rsid w:val="007740F2"/>
    <w:rsid w:val="00790722"/>
    <w:rsid w:val="007A2FB2"/>
    <w:rsid w:val="007B3F69"/>
    <w:rsid w:val="007C1D89"/>
    <w:rsid w:val="007D0826"/>
    <w:rsid w:val="00812B90"/>
    <w:rsid w:val="00824DEF"/>
    <w:rsid w:val="00844892"/>
    <w:rsid w:val="00845293"/>
    <w:rsid w:val="00847D5F"/>
    <w:rsid w:val="008744C7"/>
    <w:rsid w:val="0088145D"/>
    <w:rsid w:val="008A5974"/>
    <w:rsid w:val="008C1DC6"/>
    <w:rsid w:val="008D1227"/>
    <w:rsid w:val="008D5C7B"/>
    <w:rsid w:val="008F0299"/>
    <w:rsid w:val="008F4905"/>
    <w:rsid w:val="00904656"/>
    <w:rsid w:val="00905973"/>
    <w:rsid w:val="00936E1D"/>
    <w:rsid w:val="00962A71"/>
    <w:rsid w:val="009B28CE"/>
    <w:rsid w:val="009F549D"/>
    <w:rsid w:val="00A0252E"/>
    <w:rsid w:val="00A06225"/>
    <w:rsid w:val="00A250D3"/>
    <w:rsid w:val="00A6329F"/>
    <w:rsid w:val="00A713C7"/>
    <w:rsid w:val="00A80BD8"/>
    <w:rsid w:val="00A814A5"/>
    <w:rsid w:val="00A81CBF"/>
    <w:rsid w:val="00AA0EF6"/>
    <w:rsid w:val="00AA4A6B"/>
    <w:rsid w:val="00AA64C8"/>
    <w:rsid w:val="00AB03CE"/>
    <w:rsid w:val="00AE1E6E"/>
    <w:rsid w:val="00AF6E42"/>
    <w:rsid w:val="00B20CBC"/>
    <w:rsid w:val="00B26112"/>
    <w:rsid w:val="00B92BB0"/>
    <w:rsid w:val="00BC3E4A"/>
    <w:rsid w:val="00BE2DD0"/>
    <w:rsid w:val="00BF3EF4"/>
    <w:rsid w:val="00BF7E9D"/>
    <w:rsid w:val="00C4533D"/>
    <w:rsid w:val="00C57CFE"/>
    <w:rsid w:val="00C71D82"/>
    <w:rsid w:val="00C7548C"/>
    <w:rsid w:val="00CA55E0"/>
    <w:rsid w:val="00CC4604"/>
    <w:rsid w:val="00CF7EAA"/>
    <w:rsid w:val="00D07079"/>
    <w:rsid w:val="00D761C9"/>
    <w:rsid w:val="00DB1341"/>
    <w:rsid w:val="00DB72C1"/>
    <w:rsid w:val="00DC0822"/>
    <w:rsid w:val="00DE37BB"/>
    <w:rsid w:val="00DF5909"/>
    <w:rsid w:val="00E20499"/>
    <w:rsid w:val="00E66135"/>
    <w:rsid w:val="00ED6C56"/>
    <w:rsid w:val="00F07D70"/>
    <w:rsid w:val="00F11540"/>
    <w:rsid w:val="00F1163E"/>
    <w:rsid w:val="00F32B8D"/>
    <w:rsid w:val="00F3539A"/>
    <w:rsid w:val="00F36C88"/>
    <w:rsid w:val="00F41147"/>
    <w:rsid w:val="00F824A3"/>
    <w:rsid w:val="00F83CCE"/>
    <w:rsid w:val="00FA6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298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11</cp:revision>
  <dcterms:created xsi:type="dcterms:W3CDTF">2018-04-26T15:37:00Z</dcterms:created>
  <dcterms:modified xsi:type="dcterms:W3CDTF">2018-08-28T12:27:00Z</dcterms:modified>
</cp:coreProperties>
</file>