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BC5B59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93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BC5B59" w:rsidRDefault="00BC5B59" w:rsidP="00BC5B59">
            <w:pPr>
              <w:rPr>
                <w:sz w:val="28"/>
                <w:szCs w:val="28"/>
              </w:rPr>
            </w:pPr>
            <w:r w:rsidRPr="00F529C1">
              <w:rPr>
                <w:color w:val="000000"/>
              </w:rPr>
              <w:t xml:space="preserve">„ </w:t>
            </w:r>
            <w:proofErr w:type="spellStart"/>
            <w:r w:rsidRPr="00F529C1">
              <w:rPr>
                <w:color w:val="000000"/>
              </w:rPr>
              <w:t>Тужибаба</w:t>
            </w:r>
            <w:proofErr w:type="spellEnd"/>
            <w:r w:rsidRPr="00F529C1">
              <w:rPr>
                <w:color w:val="000000"/>
              </w:rPr>
              <w:t>“</w:t>
            </w:r>
            <w:r w:rsidR="00826259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Душан</w:t>
            </w:r>
            <w:proofErr w:type="spellEnd"/>
            <w:r w:rsidRPr="00F529C1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Радовић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9F641E" w:rsidRDefault="00826259" w:rsidP="00B55F4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5A0209">
              <w:rPr>
                <w:i/>
                <w:lang w:val="sr-Cyrl-CS"/>
              </w:rPr>
              <w:t xml:space="preserve">  </w:t>
            </w:r>
            <w:r w:rsidR="00AE1E6E" w:rsidRPr="007B7405">
              <w:rPr>
                <w:lang w:val="ru-RU"/>
              </w:rPr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књижевноуметничког</w:t>
            </w:r>
            <w:proofErr w:type="spellEnd"/>
            <w:r w:rsidR="008E6BB9">
              <w:t xml:space="preserve"> </w:t>
            </w:r>
            <w:proofErr w:type="spellStart"/>
            <w:r w:rsidR="008E6BB9" w:rsidRPr="009F641E">
              <w:t>дела</w:t>
            </w:r>
            <w:proofErr w:type="spellEnd"/>
            <w:r w:rsidR="000149E7" w:rsidRPr="009F641E">
              <w:t xml:space="preserve">; </w:t>
            </w:r>
            <w:proofErr w:type="spellStart"/>
            <w:r>
              <w:t>п</w:t>
            </w:r>
            <w:r w:rsidR="009F641E" w:rsidRPr="009F641E">
              <w:t>одстицање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ученика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да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искажу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доживљаје</w:t>
            </w:r>
            <w:proofErr w:type="spellEnd"/>
            <w:r w:rsidR="009F641E" w:rsidRPr="009F641E">
              <w:t xml:space="preserve"> о </w:t>
            </w:r>
            <w:proofErr w:type="spellStart"/>
            <w:r w:rsidR="009F641E" w:rsidRPr="009F641E">
              <w:t>прочитаном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драмском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тексту</w:t>
            </w:r>
            <w:proofErr w:type="spellEnd"/>
            <w:r w:rsidR="009F641E" w:rsidRPr="009F641E">
              <w:t>.</w:t>
            </w:r>
            <w:r w:rsidR="009F641E">
              <w:rPr>
                <w:sz w:val="20"/>
                <w:szCs w:val="20"/>
              </w:rPr>
              <w:t xml:space="preserve"> 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</w:t>
            </w:r>
            <w:r w:rsidR="00EB47F7">
              <w:rPr>
                <w:lang w:val="sr-Cyrl-CS"/>
              </w:rPr>
              <w:t>утврђивање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68537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  <w:r w:rsidR="00810CEA">
              <w:rPr>
                <w:lang w:val="ru-RU"/>
              </w:rPr>
              <w:t>,</w:t>
            </w:r>
            <w:r w:rsidR="00BC5B59">
              <w:rPr>
                <w:lang w:val="ru-RU"/>
              </w:rPr>
              <w:t xml:space="preserve"> груп</w:t>
            </w:r>
            <w:r w:rsidR="00810CEA">
              <w:rPr>
                <w:lang w:val="ru-RU"/>
              </w:rPr>
              <w:t>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9230C9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5A0209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  <w:r w:rsidR="009230C9">
              <w:t xml:space="preserve">, </w:t>
            </w:r>
            <w:proofErr w:type="spellStart"/>
            <w:r w:rsidR="009230C9">
              <w:t>игровне</w:t>
            </w:r>
            <w:proofErr w:type="spellEnd"/>
            <w:r w:rsidR="009230C9">
              <w:t xml:space="preserve"> </w:t>
            </w:r>
          </w:p>
          <w:p w:rsidR="006812AB" w:rsidRPr="009230C9" w:rsidRDefault="009230C9" w:rsidP="008C3CA8">
            <w:proofErr w:type="spellStart"/>
            <w:r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BC5B59">
            <w:r w:rsidRPr="007B7405">
              <w:rPr>
                <w:i/>
                <w:lang w:val="sr-Cyrl-CS"/>
              </w:rPr>
              <w:t>Наставна средства</w:t>
            </w:r>
            <w:r w:rsidR="00FE243E">
              <w:rPr>
                <w:lang w:val="sr-Cyrl-CS"/>
              </w:rPr>
              <w:t xml:space="preserve">  </w:t>
            </w:r>
            <w:r w:rsidR="00FE243E" w:rsidRPr="00FE243E">
              <w:rPr>
                <w:i/>
                <w:lang w:val="sr-Cyrl-CS"/>
              </w:rPr>
              <w:t>Читанка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993999" w:rsidRDefault="008E6BB9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>
              <w:rPr>
                <w:iCs/>
                <w:lang w:val="sr-Cyrl-CS"/>
              </w:rPr>
              <w:t>тихо чита (у себи)</w:t>
            </w:r>
            <w:r w:rsidR="000149E7">
              <w:rPr>
                <w:iCs/>
                <w:lang w:val="sr-Cyrl-CS"/>
              </w:rPr>
              <w:t xml:space="preserve"> </w:t>
            </w:r>
            <w:r w:rsidR="005A0209">
              <w:rPr>
                <w:iCs/>
                <w:lang w:val="sr-Cyrl-CS"/>
              </w:rPr>
              <w:t>с</w:t>
            </w:r>
            <w:r>
              <w:rPr>
                <w:iCs/>
                <w:lang w:val="sr-Cyrl-CS"/>
              </w:rPr>
              <w:t xml:space="preserve"> разумевање</w:t>
            </w:r>
            <w:r w:rsidR="005A0209">
              <w:rPr>
                <w:iCs/>
                <w:lang w:val="sr-Cyrl-CS"/>
              </w:rPr>
              <w:t>м</w:t>
            </w:r>
            <w:r>
              <w:rPr>
                <w:iCs/>
                <w:lang w:val="sr-Cyrl-CS"/>
              </w:rPr>
              <w:t xml:space="preserve"> прочитаног</w:t>
            </w:r>
            <w:r w:rsidR="00BC5B59">
              <w:rPr>
                <w:iCs/>
                <w:lang w:val="sr-Cyrl-CS"/>
              </w:rPr>
              <w:t>;</w:t>
            </w:r>
            <w:r w:rsidR="006C51EF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BC5B59">
              <w:rPr>
                <w:iCs/>
                <w:lang w:val="sr-Cyrl-CS"/>
              </w:rPr>
              <w:t xml:space="preserve"> </w:t>
            </w:r>
            <w:proofErr w:type="spellStart"/>
            <w:r w:rsidR="005A0209">
              <w:rPr>
                <w:rFonts w:eastAsia="Arial"/>
              </w:rPr>
              <w:t>гласно</w:t>
            </w:r>
            <w:proofErr w:type="spellEnd"/>
            <w:r w:rsidR="005A0209">
              <w:rPr>
                <w:rFonts w:eastAsia="Arial"/>
              </w:rPr>
              <w:t xml:space="preserve"> </w:t>
            </w:r>
            <w:proofErr w:type="spellStart"/>
            <w:r w:rsidR="005A0209">
              <w:rPr>
                <w:rFonts w:eastAsia="Arial"/>
              </w:rPr>
              <w:t>чита</w:t>
            </w:r>
            <w:proofErr w:type="spellEnd"/>
            <w:r w:rsidR="005A0209">
              <w:rPr>
                <w:rFonts w:eastAsia="Arial"/>
              </w:rPr>
              <w:t xml:space="preserve">, </w:t>
            </w:r>
            <w:proofErr w:type="spellStart"/>
            <w:r w:rsidR="005A0209">
              <w:rPr>
                <w:rFonts w:eastAsia="Arial"/>
              </w:rPr>
              <w:t>правилно</w:t>
            </w:r>
            <w:proofErr w:type="spellEnd"/>
            <w:r w:rsidR="005A0209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5A0209" w:rsidRPr="002A4F5A">
              <w:rPr>
                <w:rFonts w:eastAsia="Arial"/>
              </w:rPr>
              <w:t xml:space="preserve">и </w:t>
            </w:r>
            <w:proofErr w:type="spellStart"/>
            <w:r w:rsidR="005A0209" w:rsidRPr="002A4F5A">
              <w:rPr>
                <w:rFonts w:eastAsia="Arial"/>
              </w:rPr>
              <w:t>користи</w:t>
            </w:r>
            <w:proofErr w:type="spellEnd"/>
            <w:r w:rsidR="005A0209" w:rsidRPr="002A4F5A">
              <w:rPr>
                <w:rFonts w:eastAsia="Arial"/>
              </w:rPr>
              <w:t xml:space="preserve"> </w:t>
            </w:r>
            <w:r w:rsidR="005A0209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9230C9">
              <w:rPr>
                <w:rFonts w:eastAsia="Arial"/>
              </w:rPr>
              <w:t>;</w:t>
            </w:r>
            <w:r w:rsidR="005A0209">
              <w:rPr>
                <w:rFonts w:eastAsia="Arial"/>
                <w:lang w:val="sr-Cyrl-CS"/>
              </w:rPr>
              <w:t xml:space="preserve"> </w:t>
            </w:r>
            <w:r w:rsidR="009F641E">
              <w:rPr>
                <w:iCs/>
                <w:lang w:val="sr-Cyrl-CS"/>
              </w:rPr>
              <w:t>учествује у сценском извођењу текста</w:t>
            </w:r>
            <w:r w:rsidR="009F641E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9F641E" w:rsidRPr="00826259" w:rsidRDefault="009F641E" w:rsidP="00826259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>текст</w:t>
            </w:r>
            <w:proofErr w:type="spellEnd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>написан</w:t>
            </w:r>
            <w:proofErr w:type="spellEnd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>за</w:t>
            </w:r>
            <w:proofErr w:type="spellEnd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>глуму</w:t>
            </w:r>
            <w:proofErr w:type="spellEnd"/>
            <w:r w:rsidRPr="00826259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BC5B59" w:rsidRDefault="00CF3610" w:rsidP="009F641E">
            <w:pPr>
              <w:jc w:val="both"/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5A0209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proofErr w:type="spellStart"/>
            <w:r w:rsidR="009F641E" w:rsidRPr="009F641E">
              <w:t>Данас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ћете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ви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бити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глумци</w:t>
            </w:r>
            <w:proofErr w:type="spellEnd"/>
            <w:r w:rsidR="009F641E" w:rsidRPr="009F641E">
              <w:t xml:space="preserve">. </w:t>
            </w:r>
            <w:proofErr w:type="spellStart"/>
            <w:r w:rsidR="009F641E" w:rsidRPr="009F641E">
              <w:t>На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репертоару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је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представа</w:t>
            </w:r>
            <w:proofErr w:type="spellEnd"/>
            <w:r w:rsidR="009F641E" w:rsidRPr="009F641E">
              <w:t xml:space="preserve"> </w:t>
            </w:r>
          </w:p>
          <w:p w:rsidR="009F641E" w:rsidRPr="009F641E" w:rsidRDefault="00BC5B59" w:rsidP="009F641E">
            <w:pPr>
              <w:jc w:val="both"/>
              <w:rPr>
                <w:lang w:val="sr-Cyrl-CS"/>
              </w:rPr>
            </w:pPr>
            <w:r>
              <w:rPr>
                <w:color w:val="000000"/>
              </w:rPr>
              <w:t>„</w:t>
            </w:r>
            <w:proofErr w:type="spellStart"/>
            <w:r w:rsidRPr="00F529C1">
              <w:rPr>
                <w:color w:val="000000"/>
              </w:rPr>
              <w:t>Тужибаба</w:t>
            </w:r>
            <w:proofErr w:type="spellEnd"/>
            <w:proofErr w:type="gramStart"/>
            <w:r w:rsidRPr="00F529C1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Душан</w:t>
            </w:r>
            <w:r>
              <w:rPr>
                <w:color w:val="000000"/>
              </w:rPr>
              <w:t>а</w:t>
            </w:r>
            <w:proofErr w:type="spellEnd"/>
            <w:proofErr w:type="gramEnd"/>
            <w:r w:rsidRPr="00F529C1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Радовић</w:t>
            </w:r>
            <w:r>
              <w:rPr>
                <w:color w:val="000000"/>
              </w:rPr>
              <w:t>а</w:t>
            </w:r>
            <w:proofErr w:type="spellEnd"/>
            <w:r>
              <w:rPr>
                <w:color w:val="000000"/>
              </w:rPr>
              <w:t>.</w:t>
            </w:r>
            <w:r w:rsidRPr="009F641E">
              <w:t xml:space="preserve"> </w:t>
            </w:r>
            <w:proofErr w:type="spellStart"/>
            <w:r w:rsidR="009F641E" w:rsidRPr="009F641E">
              <w:t>Учитељ</w:t>
            </w:r>
            <w:proofErr w:type="spellEnd"/>
            <w:r w:rsidR="009F641E" w:rsidRPr="009F641E">
              <w:t xml:space="preserve"> </w:t>
            </w:r>
            <w:proofErr w:type="spellStart"/>
            <w:r w:rsidR="00826259">
              <w:t>пише</w:t>
            </w:r>
            <w:proofErr w:type="spellEnd"/>
            <w:r w:rsidR="00826259">
              <w:t xml:space="preserve"> </w:t>
            </w:r>
            <w:proofErr w:type="spellStart"/>
            <w:r w:rsidR="00826259">
              <w:t>наслов</w:t>
            </w:r>
            <w:proofErr w:type="spellEnd"/>
            <w:r w:rsidR="00826259">
              <w:t xml:space="preserve"> </w:t>
            </w:r>
            <w:proofErr w:type="spellStart"/>
            <w:r w:rsidR="00826259">
              <w:t>приче</w:t>
            </w:r>
            <w:proofErr w:type="spellEnd"/>
            <w:r w:rsidR="00826259">
              <w:t xml:space="preserve"> и </w:t>
            </w:r>
            <w:proofErr w:type="spellStart"/>
            <w:r w:rsidR="00826259">
              <w:t>име</w:t>
            </w:r>
            <w:proofErr w:type="spellEnd"/>
            <w:r w:rsidR="00826259">
              <w:t xml:space="preserve"> </w:t>
            </w:r>
            <w:proofErr w:type="spellStart"/>
            <w:r w:rsidR="00826259">
              <w:t>писца</w:t>
            </w:r>
            <w:proofErr w:type="spellEnd"/>
            <w:r w:rsidR="00826259">
              <w:t xml:space="preserve"> </w:t>
            </w:r>
            <w:proofErr w:type="spellStart"/>
            <w:r w:rsidR="00826259">
              <w:t>на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табли</w:t>
            </w:r>
            <w:proofErr w:type="spellEnd"/>
            <w:r w:rsidR="009F641E" w:rsidRPr="009F641E">
              <w:t xml:space="preserve">, а </w:t>
            </w:r>
            <w:proofErr w:type="spellStart"/>
            <w:r w:rsidR="009F641E" w:rsidRPr="009F641E">
              <w:t>ученици</w:t>
            </w:r>
            <w:proofErr w:type="spellEnd"/>
            <w:r w:rsidR="009F641E" w:rsidRPr="009F641E">
              <w:t xml:space="preserve"> у </w:t>
            </w:r>
            <w:proofErr w:type="spellStart"/>
            <w:r w:rsidR="009F641E" w:rsidRPr="009F641E">
              <w:t>својим</w:t>
            </w:r>
            <w:proofErr w:type="spellEnd"/>
            <w:r w:rsidR="009F641E" w:rsidRPr="009F641E">
              <w:t xml:space="preserve"> </w:t>
            </w:r>
            <w:proofErr w:type="spellStart"/>
            <w:r w:rsidR="009F641E" w:rsidRPr="009F641E">
              <w:t>свескама</w:t>
            </w:r>
            <w:proofErr w:type="spellEnd"/>
            <w:r w:rsidR="00826259">
              <w:t>.</w:t>
            </w:r>
            <w:r w:rsidR="009F641E" w:rsidRPr="009F641E">
              <w:t xml:space="preserve"> </w:t>
            </w: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3308A1">
              <w:rPr>
                <w:bCs/>
                <w:i/>
              </w:rPr>
              <w:t>Усмерено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читање</w:t>
            </w:r>
            <w:proofErr w:type="spellEnd"/>
            <w:r w:rsidRPr="009F641E">
              <w:rPr>
                <w:bCs/>
              </w:rPr>
              <w:t xml:space="preserve"> – </w:t>
            </w:r>
            <w:proofErr w:type="spellStart"/>
            <w:r w:rsidRPr="009F641E">
              <w:t>Учитељ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ученике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дели</w:t>
            </w:r>
            <w:proofErr w:type="spellEnd"/>
            <w:r w:rsidRPr="009F641E">
              <w:t xml:space="preserve"> у </w:t>
            </w:r>
            <w:proofErr w:type="spellStart"/>
            <w:r w:rsidR="00BC5B59">
              <w:t>три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– </w:t>
            </w:r>
            <w:proofErr w:type="spellStart"/>
            <w:r w:rsidRPr="009F641E">
              <w:t>група</w:t>
            </w:r>
            <w:proofErr w:type="spellEnd"/>
            <w:r w:rsidRPr="009F641E">
              <w:t xml:space="preserve"> </w:t>
            </w:r>
            <w:proofErr w:type="spellStart"/>
            <w:r w:rsidR="003308A1">
              <w:t>учитељ</w:t>
            </w:r>
            <w:r w:rsidR="00BC5B59">
              <w:t>ица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група</w:t>
            </w:r>
            <w:proofErr w:type="spellEnd"/>
            <w:r w:rsidRPr="009F641E">
              <w:t xml:space="preserve"> </w:t>
            </w:r>
            <w:proofErr w:type="spellStart"/>
            <w:r w:rsidR="00BC5B59">
              <w:t>дечака</w:t>
            </w:r>
            <w:proofErr w:type="spellEnd"/>
            <w:r w:rsidR="00BC5B59">
              <w:t xml:space="preserve"> и </w:t>
            </w:r>
            <w:proofErr w:type="spellStart"/>
            <w:r w:rsidR="00BC5B59">
              <w:t>група</w:t>
            </w:r>
            <w:proofErr w:type="spellEnd"/>
            <w:r w:rsidR="00BC5B59">
              <w:t xml:space="preserve"> тужибаба</w:t>
            </w:r>
            <w:r w:rsidRPr="009F641E">
              <w:t xml:space="preserve">. </w:t>
            </w:r>
          </w:p>
          <w:p w:rsidR="009F641E" w:rsidRPr="009F641E" w:rsidRDefault="009F641E" w:rsidP="009F641E">
            <w:pPr>
              <w:pStyle w:val="Default"/>
              <w:jc w:val="both"/>
            </w:pPr>
            <w:r w:rsidRPr="009F641E">
              <w:t xml:space="preserve">–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тихо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или</w:t>
            </w:r>
            <w:proofErr w:type="spellEnd"/>
            <w:r w:rsidRPr="009F641E">
              <w:t xml:space="preserve"> у </w:t>
            </w:r>
            <w:proofErr w:type="spellStart"/>
            <w:r w:rsidRPr="009F641E">
              <w:t>себи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читају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</w:t>
            </w:r>
            <w:proofErr w:type="spellEnd"/>
            <w:r w:rsidRPr="009F641E">
              <w:t xml:space="preserve"> и </w:t>
            </w:r>
            <w:proofErr w:type="spellStart"/>
            <w:r w:rsidRPr="009F641E">
              <w:t>подвлаче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речи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лица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којој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припадају</w:t>
            </w:r>
            <w:proofErr w:type="spellEnd"/>
            <w:r w:rsidRPr="009F641E">
              <w:t xml:space="preserve">. </w:t>
            </w: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3308A1">
              <w:rPr>
                <w:bCs/>
                <w:i/>
              </w:rPr>
              <w:t>Интерпретативно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читање</w:t>
            </w:r>
            <w:proofErr w:type="spellEnd"/>
            <w:r w:rsidRPr="009F641E">
              <w:rPr>
                <w:bCs/>
              </w:rPr>
              <w:t xml:space="preserve"> </w:t>
            </w:r>
            <w:r w:rsidRPr="009F641E">
              <w:t xml:space="preserve">–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изражајно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читају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улогама</w:t>
            </w:r>
            <w:proofErr w:type="spellEnd"/>
            <w:r w:rsidRPr="009F641E">
              <w:t xml:space="preserve">. </w:t>
            </w:r>
          </w:p>
          <w:p w:rsidR="003308A1" w:rsidRPr="00BC5B59" w:rsidRDefault="003308A1" w:rsidP="009F641E">
            <w:pPr>
              <w:pStyle w:val="Default"/>
              <w:jc w:val="both"/>
              <w:rPr>
                <w:bCs/>
              </w:rPr>
            </w:pP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r w:rsidRPr="003308A1">
              <w:rPr>
                <w:i/>
              </w:rPr>
              <w:t>–</w:t>
            </w:r>
            <w:r w:rsidRPr="009F641E">
              <w:t xml:space="preserve">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деле</w:t>
            </w:r>
            <w:proofErr w:type="spellEnd"/>
            <w:r w:rsidRPr="009F641E">
              <w:t xml:space="preserve"> у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коју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чине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ликови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из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текста</w:t>
            </w:r>
            <w:proofErr w:type="spellEnd"/>
            <w:r w:rsidRPr="009F641E">
              <w:t xml:space="preserve">. </w:t>
            </w: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9F641E">
              <w:t>Ученици</w:t>
            </w:r>
            <w:proofErr w:type="spellEnd"/>
            <w:r w:rsidRPr="009F641E">
              <w:t xml:space="preserve"> у </w:t>
            </w:r>
            <w:proofErr w:type="spellStart"/>
            <w:r w:rsidRPr="009F641E">
              <w:t>оквиру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своје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врше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припреме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за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представу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догов</w:t>
            </w:r>
            <w:r w:rsidR="00BC5B59">
              <w:t>арају</w:t>
            </w:r>
            <w:proofErr w:type="spellEnd"/>
            <w:r w:rsidR="00BC5B59">
              <w:t xml:space="preserve"> </w:t>
            </w:r>
            <w:proofErr w:type="spellStart"/>
            <w:r w:rsidR="00BC5B59">
              <w:t>се</w:t>
            </w:r>
            <w:proofErr w:type="spellEnd"/>
            <w:r w:rsidR="00BC5B59">
              <w:t xml:space="preserve"> о </w:t>
            </w:r>
            <w:proofErr w:type="spellStart"/>
            <w:r w:rsidR="00BC5B59">
              <w:t>коришћењу</w:t>
            </w:r>
            <w:proofErr w:type="spellEnd"/>
            <w:r w:rsidR="00BC5B59">
              <w:t xml:space="preserve"> </w:t>
            </w:r>
            <w:proofErr w:type="spellStart"/>
            <w:r w:rsidR="00BC5B59">
              <w:t>реквизита</w:t>
            </w:r>
            <w:proofErr w:type="spellEnd"/>
            <w:r w:rsidR="00BC5B59">
              <w:t xml:space="preserve"> и </w:t>
            </w:r>
            <w:proofErr w:type="spellStart"/>
            <w:r w:rsidRPr="009F641E">
              <w:t>уређења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сцене</w:t>
            </w:r>
            <w:proofErr w:type="spellEnd"/>
            <w:r w:rsidRPr="009F641E">
              <w:t xml:space="preserve">. </w:t>
            </w:r>
          </w:p>
          <w:p w:rsidR="009F641E" w:rsidRPr="009F641E" w:rsidRDefault="009F641E" w:rsidP="009F641E">
            <w:pPr>
              <w:pStyle w:val="Default"/>
              <w:jc w:val="both"/>
            </w:pPr>
            <w:proofErr w:type="spellStart"/>
            <w:r w:rsidRPr="009F641E">
              <w:t>Драматизација</w:t>
            </w:r>
            <w:proofErr w:type="spellEnd"/>
            <w:r w:rsidRPr="009F641E">
              <w:t xml:space="preserve"> – </w:t>
            </w:r>
            <w:proofErr w:type="spellStart"/>
            <w:r w:rsidRPr="009F641E">
              <w:t>Сценско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извођење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групама</w:t>
            </w:r>
            <w:proofErr w:type="spellEnd"/>
            <w:r w:rsidRPr="009F641E">
              <w:t xml:space="preserve">. </w:t>
            </w:r>
            <w:proofErr w:type="spellStart"/>
            <w:r w:rsidRPr="009F641E">
              <w:t>Остали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представљају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публику</w:t>
            </w:r>
            <w:proofErr w:type="spellEnd"/>
            <w:r w:rsidRPr="009F641E">
              <w:t xml:space="preserve">. </w:t>
            </w:r>
          </w:p>
          <w:p w:rsidR="00AF6E42" w:rsidRPr="00826259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397D99" w:rsidRDefault="004524A2" w:rsidP="00397D9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</w:p>
          <w:p w:rsidR="003308A1" w:rsidRPr="009F641E" w:rsidRDefault="0000174F" w:rsidP="003308A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proofErr w:type="spellStart"/>
            <w:r w:rsidR="003308A1" w:rsidRPr="009F641E">
              <w:t>Избор</w:t>
            </w:r>
            <w:proofErr w:type="spellEnd"/>
            <w:r w:rsidR="003308A1" w:rsidRPr="009F641E">
              <w:t xml:space="preserve"> </w:t>
            </w:r>
            <w:proofErr w:type="spellStart"/>
            <w:r w:rsidR="003308A1" w:rsidRPr="009F641E">
              <w:t>најуспешније</w:t>
            </w:r>
            <w:proofErr w:type="spellEnd"/>
            <w:r w:rsidR="003308A1" w:rsidRPr="009F641E">
              <w:t xml:space="preserve"> </w:t>
            </w:r>
            <w:proofErr w:type="spellStart"/>
            <w:r w:rsidR="003308A1" w:rsidRPr="009F641E">
              <w:t>групе</w:t>
            </w:r>
            <w:proofErr w:type="spellEnd"/>
            <w:r w:rsidR="003308A1" w:rsidRPr="009F641E">
              <w:t xml:space="preserve">. </w:t>
            </w:r>
          </w:p>
          <w:p w:rsidR="0000174F" w:rsidRPr="00D07079" w:rsidRDefault="0000174F" w:rsidP="00397D99">
            <w:pPr>
              <w:rPr>
                <w:lang w:val="sr-Cyrl-CS"/>
              </w:rPr>
            </w:pPr>
          </w:p>
          <w:p w:rsidR="002D4D30" w:rsidRPr="00D07079" w:rsidRDefault="002D4D30" w:rsidP="002F45D1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E3D6F41"/>
    <w:multiLevelType w:val="hybridMultilevel"/>
    <w:tmpl w:val="8730CE78"/>
    <w:lvl w:ilvl="0" w:tplc="298C2B2C">
      <w:start w:val="5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08F5F1E"/>
    <w:multiLevelType w:val="hybridMultilevel"/>
    <w:tmpl w:val="8716E0EC"/>
    <w:lvl w:ilvl="0" w:tplc="4B8C9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001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DE1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602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32F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65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CE6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B4B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3ED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2852B1"/>
    <w:multiLevelType w:val="hybridMultilevel"/>
    <w:tmpl w:val="11EAA7A8"/>
    <w:lvl w:ilvl="0" w:tplc="C144D578">
      <w:start w:val="5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5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8"/>
  </w:num>
  <w:num w:numId="4">
    <w:abstractNumId w:val="10"/>
  </w:num>
  <w:num w:numId="5">
    <w:abstractNumId w:val="12"/>
  </w:num>
  <w:num w:numId="6">
    <w:abstractNumId w:val="0"/>
  </w:num>
  <w:num w:numId="7">
    <w:abstractNumId w:val="13"/>
  </w:num>
  <w:num w:numId="8">
    <w:abstractNumId w:val="7"/>
  </w:num>
  <w:num w:numId="9">
    <w:abstractNumId w:val="24"/>
  </w:num>
  <w:num w:numId="10">
    <w:abstractNumId w:val="26"/>
  </w:num>
  <w:num w:numId="11">
    <w:abstractNumId w:val="20"/>
  </w:num>
  <w:num w:numId="12">
    <w:abstractNumId w:val="9"/>
  </w:num>
  <w:num w:numId="13">
    <w:abstractNumId w:val="27"/>
  </w:num>
  <w:num w:numId="14">
    <w:abstractNumId w:val="21"/>
  </w:num>
  <w:num w:numId="15">
    <w:abstractNumId w:val="3"/>
  </w:num>
  <w:num w:numId="16">
    <w:abstractNumId w:val="16"/>
  </w:num>
  <w:num w:numId="17">
    <w:abstractNumId w:val="4"/>
  </w:num>
  <w:num w:numId="18">
    <w:abstractNumId w:val="8"/>
  </w:num>
  <w:num w:numId="19">
    <w:abstractNumId w:val="5"/>
  </w:num>
  <w:num w:numId="20">
    <w:abstractNumId w:val="14"/>
  </w:num>
  <w:num w:numId="21">
    <w:abstractNumId w:val="17"/>
  </w:num>
  <w:num w:numId="22">
    <w:abstractNumId w:val="15"/>
  </w:num>
  <w:num w:numId="23">
    <w:abstractNumId w:val="11"/>
  </w:num>
  <w:num w:numId="24">
    <w:abstractNumId w:val="25"/>
  </w:num>
  <w:num w:numId="25">
    <w:abstractNumId w:val="1"/>
  </w:num>
  <w:num w:numId="26">
    <w:abstractNumId w:val="6"/>
  </w:num>
  <w:num w:numId="27">
    <w:abstractNumId w:val="2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174F"/>
    <w:rsid w:val="00005D0B"/>
    <w:rsid w:val="000065BD"/>
    <w:rsid w:val="00006E44"/>
    <w:rsid w:val="000149E7"/>
    <w:rsid w:val="0001719E"/>
    <w:rsid w:val="00025769"/>
    <w:rsid w:val="00047593"/>
    <w:rsid w:val="000A3BD4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567D9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09DE"/>
    <w:rsid w:val="002C6B3C"/>
    <w:rsid w:val="002C7134"/>
    <w:rsid w:val="002D4D30"/>
    <w:rsid w:val="002E4BE2"/>
    <w:rsid w:val="002F45D1"/>
    <w:rsid w:val="003115FC"/>
    <w:rsid w:val="00311DB5"/>
    <w:rsid w:val="00312FC4"/>
    <w:rsid w:val="00313862"/>
    <w:rsid w:val="00317439"/>
    <w:rsid w:val="00320EC9"/>
    <w:rsid w:val="003308A1"/>
    <w:rsid w:val="0033579C"/>
    <w:rsid w:val="00342174"/>
    <w:rsid w:val="0034557C"/>
    <w:rsid w:val="00351857"/>
    <w:rsid w:val="0036571F"/>
    <w:rsid w:val="00397D99"/>
    <w:rsid w:val="003A6E04"/>
    <w:rsid w:val="003B6FB7"/>
    <w:rsid w:val="0040421D"/>
    <w:rsid w:val="00414D80"/>
    <w:rsid w:val="00415BDB"/>
    <w:rsid w:val="004377E3"/>
    <w:rsid w:val="004524A2"/>
    <w:rsid w:val="00462DA3"/>
    <w:rsid w:val="00465D06"/>
    <w:rsid w:val="00482FF2"/>
    <w:rsid w:val="004B2300"/>
    <w:rsid w:val="004B7189"/>
    <w:rsid w:val="004C6E2C"/>
    <w:rsid w:val="004D078E"/>
    <w:rsid w:val="004D149F"/>
    <w:rsid w:val="004E70E0"/>
    <w:rsid w:val="00507B4F"/>
    <w:rsid w:val="00530663"/>
    <w:rsid w:val="005475B3"/>
    <w:rsid w:val="00547B68"/>
    <w:rsid w:val="00561E12"/>
    <w:rsid w:val="005776FD"/>
    <w:rsid w:val="00582191"/>
    <w:rsid w:val="005918AE"/>
    <w:rsid w:val="005A018D"/>
    <w:rsid w:val="005A0209"/>
    <w:rsid w:val="005A6CAD"/>
    <w:rsid w:val="005B1FED"/>
    <w:rsid w:val="005D09EB"/>
    <w:rsid w:val="00600A02"/>
    <w:rsid w:val="0063312E"/>
    <w:rsid w:val="00636CE1"/>
    <w:rsid w:val="0064172A"/>
    <w:rsid w:val="00654F1E"/>
    <w:rsid w:val="00655CDA"/>
    <w:rsid w:val="0066462D"/>
    <w:rsid w:val="006812AB"/>
    <w:rsid w:val="00682ACB"/>
    <w:rsid w:val="0068537C"/>
    <w:rsid w:val="006B1B08"/>
    <w:rsid w:val="006C51EF"/>
    <w:rsid w:val="006D5DD4"/>
    <w:rsid w:val="006E035D"/>
    <w:rsid w:val="006E3231"/>
    <w:rsid w:val="006E62E6"/>
    <w:rsid w:val="006F14E1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E4DFC"/>
    <w:rsid w:val="007F3633"/>
    <w:rsid w:val="00801B13"/>
    <w:rsid w:val="0080566F"/>
    <w:rsid w:val="00810CEA"/>
    <w:rsid w:val="00823D0F"/>
    <w:rsid w:val="00826259"/>
    <w:rsid w:val="00840004"/>
    <w:rsid w:val="00844892"/>
    <w:rsid w:val="00846825"/>
    <w:rsid w:val="0085089E"/>
    <w:rsid w:val="008672BA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230C9"/>
    <w:rsid w:val="00942F4C"/>
    <w:rsid w:val="00945F5A"/>
    <w:rsid w:val="0094755D"/>
    <w:rsid w:val="00993999"/>
    <w:rsid w:val="00997009"/>
    <w:rsid w:val="009A7AF6"/>
    <w:rsid w:val="009B28CE"/>
    <w:rsid w:val="009C092C"/>
    <w:rsid w:val="009C57A2"/>
    <w:rsid w:val="009D1E53"/>
    <w:rsid w:val="009D3502"/>
    <w:rsid w:val="009F50C5"/>
    <w:rsid w:val="009F549D"/>
    <w:rsid w:val="009F641E"/>
    <w:rsid w:val="00A0252E"/>
    <w:rsid w:val="00A06225"/>
    <w:rsid w:val="00A20B54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55F41"/>
    <w:rsid w:val="00B92BB0"/>
    <w:rsid w:val="00B9644D"/>
    <w:rsid w:val="00BA6CCE"/>
    <w:rsid w:val="00BC3E4A"/>
    <w:rsid w:val="00BC5B59"/>
    <w:rsid w:val="00BF3EF4"/>
    <w:rsid w:val="00BF55F7"/>
    <w:rsid w:val="00BF7E9D"/>
    <w:rsid w:val="00C34BFC"/>
    <w:rsid w:val="00C42860"/>
    <w:rsid w:val="00C55DA8"/>
    <w:rsid w:val="00C57CFE"/>
    <w:rsid w:val="00C60A41"/>
    <w:rsid w:val="00C71D82"/>
    <w:rsid w:val="00CB04AC"/>
    <w:rsid w:val="00CD248A"/>
    <w:rsid w:val="00CE6185"/>
    <w:rsid w:val="00CF3610"/>
    <w:rsid w:val="00CF7EAA"/>
    <w:rsid w:val="00D07079"/>
    <w:rsid w:val="00D10664"/>
    <w:rsid w:val="00D51177"/>
    <w:rsid w:val="00D63DA0"/>
    <w:rsid w:val="00D761C9"/>
    <w:rsid w:val="00D803A8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B47F7"/>
    <w:rsid w:val="00EC505C"/>
    <w:rsid w:val="00EC6D4D"/>
    <w:rsid w:val="00ED6C56"/>
    <w:rsid w:val="00EF60C0"/>
    <w:rsid w:val="00F05263"/>
    <w:rsid w:val="00F11540"/>
    <w:rsid w:val="00F1163E"/>
    <w:rsid w:val="00F12889"/>
    <w:rsid w:val="00F23750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243E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3">
    <w:name w:val="heading 3"/>
    <w:basedOn w:val="Normal"/>
    <w:link w:val="Naslov3Char"/>
    <w:uiPriority w:val="9"/>
    <w:qFormat/>
    <w:rsid w:val="009F50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03A8"/>
    <w:pPr>
      <w:spacing w:before="100" w:beforeAutospacing="1" w:after="100" w:afterAutospacing="1"/>
    </w:pPr>
  </w:style>
  <w:style w:type="character" w:customStyle="1" w:styleId="Naslov3Char">
    <w:name w:val="Naslov 3 Char"/>
    <w:basedOn w:val="Podrazumevanifontpasusa"/>
    <w:link w:val="Naslov3"/>
    <w:uiPriority w:val="9"/>
    <w:rsid w:val="009F50C5"/>
    <w:rPr>
      <w:b/>
      <w:bCs/>
      <w:sz w:val="27"/>
      <w:szCs w:val="27"/>
      <w:lang w:val="en-US" w:eastAsia="en-US"/>
    </w:rPr>
  </w:style>
  <w:style w:type="paragraph" w:customStyle="1" w:styleId="Default">
    <w:name w:val="Default"/>
    <w:rsid w:val="009F641E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889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29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</Pages>
  <Words>241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101</cp:revision>
  <dcterms:created xsi:type="dcterms:W3CDTF">2018-04-18T16:08:00Z</dcterms:created>
  <dcterms:modified xsi:type="dcterms:W3CDTF">2018-08-30T18:02:00Z</dcterms:modified>
</cp:coreProperties>
</file>