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F627EC" w:rsidP="0085443F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/>
              </w:rPr>
              <w:t>8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95546F" w:rsidRDefault="0095546F" w:rsidP="0095546F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„</w:t>
            </w:r>
            <w:proofErr w:type="spellStart"/>
            <w:r>
              <w:rPr>
                <w:color w:val="000000"/>
              </w:rPr>
              <w:t>Зимска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песма</w:t>
            </w:r>
            <w:proofErr w:type="spellEnd"/>
            <w:r>
              <w:rPr>
                <w:color w:val="000000"/>
              </w:rPr>
              <w:t xml:space="preserve">“ </w:t>
            </w:r>
            <w:proofErr w:type="spellStart"/>
            <w:r>
              <w:rPr>
                <w:color w:val="000000"/>
              </w:rPr>
              <w:t>Јован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Јовановић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Змај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85443F" w:rsidRDefault="0095546F" w:rsidP="00724F4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7B7405">
              <w:rPr>
                <w:i/>
              </w:rPr>
              <w:t>:</w:t>
            </w:r>
            <w:r w:rsidR="00AE1E6E" w:rsidRPr="007B7405">
              <w:rPr>
                <w:lang w:val="ru-RU"/>
              </w:rPr>
              <w:t xml:space="preserve"> </w:t>
            </w:r>
            <w:proofErr w:type="spellStart"/>
            <w:r w:rsidR="006C51EF">
              <w:t>уво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ење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6C51EF">
              <w:t>разумевање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</w:t>
            </w:r>
            <w:proofErr w:type="spellStart"/>
            <w:r w:rsidR="006C51EF">
              <w:t>до</w:t>
            </w:r>
            <w:proofErr w:type="spellEnd"/>
            <w:r w:rsidR="006C51EF">
              <w:rPr>
                <w:lang w:val="sr-Cyrl-CS"/>
              </w:rPr>
              <w:t>ж</w:t>
            </w:r>
            <w:proofErr w:type="spellStart"/>
            <w:r w:rsidR="006C51EF">
              <w:t>ивљавање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8E6BB9">
              <w:t>књижевноуметничког</w:t>
            </w:r>
            <w:proofErr w:type="spellEnd"/>
            <w:r w:rsidR="008E6BB9">
              <w:t xml:space="preserve"> </w:t>
            </w:r>
            <w:proofErr w:type="spellStart"/>
            <w:r w:rsidR="008E6BB9">
              <w:t>дела</w:t>
            </w:r>
            <w:proofErr w:type="spellEnd"/>
            <w:r w:rsidR="006B1B08">
              <w:t xml:space="preserve"> </w:t>
            </w:r>
            <w:r w:rsidR="00724F44">
              <w:t xml:space="preserve">- </w:t>
            </w:r>
            <w:proofErr w:type="spellStart"/>
            <w:r w:rsidR="008E6BB9">
              <w:t>п</w:t>
            </w:r>
            <w:r w:rsidR="0085443F">
              <w:t>е</w:t>
            </w:r>
            <w:r w:rsidR="008E6BB9">
              <w:t>сме</w:t>
            </w:r>
            <w:proofErr w:type="spellEnd"/>
            <w:r w:rsidR="006C51EF">
              <w:t>;</w:t>
            </w:r>
            <w:r w:rsidR="0085443F">
              <w:t xml:space="preserve"> </w:t>
            </w:r>
            <w:proofErr w:type="spellStart"/>
            <w:r w:rsidR="0085443F">
              <w:t>п</w:t>
            </w:r>
            <w:r w:rsidR="0085443F" w:rsidRPr="0085443F">
              <w:t>одстицање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ученика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искажу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доживљаје</w:t>
            </w:r>
            <w:proofErr w:type="spellEnd"/>
            <w:r w:rsidR="0085443F" w:rsidRPr="0085443F">
              <w:t xml:space="preserve"> о </w:t>
            </w:r>
            <w:proofErr w:type="spellStart"/>
            <w:r w:rsidR="0085443F" w:rsidRPr="0085443F">
              <w:t>прочитаној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песми</w:t>
            </w:r>
            <w:proofErr w:type="spellEnd"/>
            <w:r w:rsidR="0085443F">
              <w:t xml:space="preserve">; </w:t>
            </w:r>
            <w:proofErr w:type="spellStart"/>
            <w:r w:rsidR="006C51EF" w:rsidRPr="0085443F">
              <w:t>о</w:t>
            </w:r>
            <w:r w:rsidR="006C51EF">
              <w:t>способљавање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ученика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да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разликују</w:t>
            </w:r>
            <w:proofErr w:type="spellEnd"/>
            <w:r w:rsidR="006C51EF" w:rsidRPr="008A50F4">
              <w:t xml:space="preserve"> </w:t>
            </w:r>
            <w:proofErr w:type="spellStart"/>
            <w:r w:rsidR="008E6BB9">
              <w:t>песму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од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других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књи</w:t>
            </w:r>
            <w:proofErr w:type="spellEnd"/>
            <w:r w:rsidR="006C51EF">
              <w:rPr>
                <w:lang w:val="sr-Cyrl-CS"/>
              </w:rPr>
              <w:t>жевних</w:t>
            </w:r>
            <w:r w:rsidR="006C51EF" w:rsidRPr="008A50F4">
              <w:t xml:space="preserve"> </w:t>
            </w:r>
            <w:proofErr w:type="spellStart"/>
            <w:r w:rsidR="006C51EF">
              <w:t>врста</w:t>
            </w:r>
            <w:proofErr w:type="spellEnd"/>
            <w:r w:rsidR="006C51EF">
              <w:t xml:space="preserve">; </w:t>
            </w:r>
            <w:proofErr w:type="spellStart"/>
            <w:r w:rsidR="008E6BB9">
              <w:t>разликује</w:t>
            </w:r>
            <w:proofErr w:type="spellEnd"/>
            <w:r w:rsidR="008E6BB9">
              <w:t xml:space="preserve"> </w:t>
            </w:r>
            <w:proofErr w:type="spellStart"/>
            <w:r w:rsidR="008E6BB9">
              <w:t>стих</w:t>
            </w:r>
            <w:proofErr w:type="spellEnd"/>
            <w:r w:rsidR="008E6BB9">
              <w:t xml:space="preserve"> и </w:t>
            </w:r>
            <w:proofErr w:type="spellStart"/>
            <w:r w:rsidR="008E6BB9">
              <w:t>строфу</w:t>
            </w:r>
            <w:proofErr w:type="spellEnd"/>
            <w:r w:rsidR="006B1B08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464281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173FAC" w:rsidRPr="007B7405">
              <w:rPr>
                <w:lang w:val="sr-Cyrl-CS"/>
              </w:rPr>
              <w:t>Вербално- текстуална</w:t>
            </w:r>
            <w:r w:rsidR="00D00510">
              <w:rPr>
                <w:lang w:val="sr-Cyrl-CS"/>
              </w:rPr>
              <w:t>, демонстративно-илустративна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85443F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</w:t>
            </w:r>
            <w:r w:rsidR="0085443F">
              <w:rPr>
                <w:lang w:val="sr-Cyrl-CS"/>
              </w:rPr>
              <w:t>Читанка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  <w:r w:rsidR="009853E4">
              <w:rPr>
                <w:lang w:val="sr-Cyrl-CS"/>
              </w:rPr>
              <w:t>, касетофон, ЦД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BB264C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proofErr w:type="spellStart"/>
            <w:r w:rsidR="00464281" w:rsidRPr="00BB264C">
              <w:rPr>
                <w:rFonts w:eastAsia="Arial"/>
              </w:rPr>
              <w:t>Препозна</w:t>
            </w:r>
            <w:proofErr w:type="spellEnd"/>
            <w:r w:rsidR="00464281" w:rsidRPr="00BB264C">
              <w:rPr>
                <w:rFonts w:eastAsia="Arial"/>
              </w:rPr>
              <w:t xml:space="preserve"> </w:t>
            </w:r>
            <w:proofErr w:type="spellStart"/>
            <w:r w:rsidR="00464281" w:rsidRPr="00BB264C">
              <w:rPr>
                <w:rFonts w:eastAsia="Arial"/>
              </w:rPr>
              <w:t>загонетку</w:t>
            </w:r>
            <w:proofErr w:type="spellEnd"/>
            <w:r w:rsidR="00464281" w:rsidRPr="00BB264C">
              <w:rPr>
                <w:rFonts w:eastAsia="Arial"/>
              </w:rPr>
              <w:t xml:space="preserve"> и </w:t>
            </w:r>
            <w:proofErr w:type="spellStart"/>
            <w:r w:rsidR="00464281" w:rsidRPr="00BB264C">
              <w:rPr>
                <w:rFonts w:eastAsia="Arial"/>
              </w:rPr>
              <w:t>разуме</w:t>
            </w:r>
            <w:proofErr w:type="spellEnd"/>
            <w:r w:rsidR="00464281" w:rsidRPr="00BB264C">
              <w:rPr>
                <w:rFonts w:eastAsia="Arial"/>
              </w:rPr>
              <w:t xml:space="preserve"> </w:t>
            </w:r>
            <w:proofErr w:type="spellStart"/>
            <w:r w:rsidR="00464281" w:rsidRPr="00BB264C">
              <w:rPr>
                <w:rFonts w:eastAsia="Arial"/>
              </w:rPr>
              <w:t>њено</w:t>
            </w:r>
            <w:proofErr w:type="spellEnd"/>
            <w:r w:rsidR="00464281" w:rsidRPr="00BB264C">
              <w:rPr>
                <w:rFonts w:eastAsia="Arial"/>
              </w:rPr>
              <w:t xml:space="preserve"> </w:t>
            </w:r>
            <w:proofErr w:type="spellStart"/>
            <w:r w:rsidR="00464281" w:rsidRPr="00BB264C">
              <w:rPr>
                <w:rFonts w:eastAsia="Arial"/>
              </w:rPr>
              <w:t>значење</w:t>
            </w:r>
            <w:proofErr w:type="spellEnd"/>
            <w:r w:rsidR="00464281" w:rsidRPr="00BB264C">
              <w:rPr>
                <w:rFonts w:eastAsia="Arial"/>
              </w:rPr>
              <w:t>;</w:t>
            </w:r>
            <w:r w:rsidR="00464281" w:rsidRPr="00BB264C">
              <w:rPr>
                <w:iCs/>
                <w:lang w:val="sr-Cyrl-CS"/>
              </w:rPr>
              <w:t xml:space="preserve"> с</w:t>
            </w:r>
            <w:r w:rsidR="006C51EF" w:rsidRPr="00BB264C">
              <w:rPr>
                <w:iCs/>
                <w:lang w:val="sr-Cyrl-CS"/>
              </w:rPr>
              <w:t xml:space="preserve">луша интерпретативно читање и казивање књижевно уметничког текста ради разумевања и доживљавања; </w:t>
            </w:r>
            <w:proofErr w:type="spellStart"/>
            <w:r w:rsidR="00460E2E" w:rsidRPr="00BB264C">
              <w:rPr>
                <w:rFonts w:eastAsia="Arial"/>
              </w:rPr>
              <w:t>гласно</w:t>
            </w:r>
            <w:proofErr w:type="spellEnd"/>
            <w:r w:rsidR="00460E2E" w:rsidRPr="00BB264C">
              <w:rPr>
                <w:rFonts w:eastAsia="Arial"/>
              </w:rPr>
              <w:t xml:space="preserve"> </w:t>
            </w:r>
            <w:proofErr w:type="spellStart"/>
            <w:r w:rsidR="00460E2E" w:rsidRPr="00BB264C">
              <w:rPr>
                <w:rFonts w:eastAsia="Arial"/>
              </w:rPr>
              <w:t>чита</w:t>
            </w:r>
            <w:proofErr w:type="spellEnd"/>
            <w:r w:rsidR="00460E2E" w:rsidRPr="00BB264C">
              <w:rPr>
                <w:rFonts w:eastAsia="Arial"/>
              </w:rPr>
              <w:t xml:space="preserve">, </w:t>
            </w:r>
            <w:proofErr w:type="spellStart"/>
            <w:r w:rsidR="00460E2E" w:rsidRPr="00BB264C">
              <w:rPr>
                <w:rFonts w:eastAsia="Arial"/>
              </w:rPr>
              <w:t>правилно</w:t>
            </w:r>
            <w:proofErr w:type="spellEnd"/>
            <w:r w:rsidR="00460E2E" w:rsidRPr="00BB264C">
              <w:rPr>
                <w:rFonts w:eastAsia="Arial"/>
              </w:rPr>
              <w:t xml:space="preserve"> и </w:t>
            </w:r>
            <w:proofErr w:type="spellStart"/>
            <w:r w:rsidR="00460E2E" w:rsidRPr="00BB264C">
              <w:rPr>
                <w:rFonts w:eastAsia="Arial"/>
              </w:rPr>
              <w:t>са</w:t>
            </w:r>
            <w:proofErr w:type="spellEnd"/>
            <w:r w:rsidR="00460E2E" w:rsidRPr="00BB264C">
              <w:rPr>
                <w:rFonts w:eastAsia="Arial"/>
              </w:rPr>
              <w:t xml:space="preserve"> </w:t>
            </w:r>
            <w:proofErr w:type="spellStart"/>
            <w:r w:rsidR="00460E2E" w:rsidRPr="00BB264C">
              <w:rPr>
                <w:rFonts w:eastAsia="Arial"/>
              </w:rPr>
              <w:t>разумевањем</w:t>
            </w:r>
            <w:proofErr w:type="spellEnd"/>
            <w:r w:rsidR="00460E2E" w:rsidRPr="00BB264C">
              <w:rPr>
                <w:rFonts w:eastAsia="Arial"/>
              </w:rPr>
              <w:t xml:space="preserve">; </w:t>
            </w:r>
            <w:r w:rsidR="008E6BB9" w:rsidRPr="00BB264C">
              <w:rPr>
                <w:iCs/>
                <w:lang w:val="sr-Cyrl-CS"/>
              </w:rPr>
              <w:t>препознаје песму</w:t>
            </w:r>
            <w:r w:rsidR="006C51EF" w:rsidRPr="00BB264C">
              <w:rPr>
                <w:iCs/>
                <w:lang w:val="sr-Cyrl-CS"/>
              </w:rPr>
              <w:t>;</w:t>
            </w:r>
            <w:r w:rsidR="0085443F" w:rsidRPr="00BB264C">
              <w:rPr>
                <w:iCs/>
                <w:lang w:val="sr-Cyrl-CS"/>
              </w:rPr>
              <w:t xml:space="preserve"> </w:t>
            </w:r>
            <w:r w:rsidR="008E6BB9" w:rsidRPr="00BB264C">
              <w:rPr>
                <w:iCs/>
                <w:lang w:val="sr-Cyrl-CS"/>
              </w:rPr>
              <w:t>тихо чита (у себи)</w:t>
            </w:r>
            <w:r w:rsidR="0085443F" w:rsidRPr="00BB264C">
              <w:rPr>
                <w:iCs/>
                <w:lang w:val="sr-Cyrl-CS"/>
              </w:rPr>
              <w:t xml:space="preserve"> </w:t>
            </w:r>
            <w:r w:rsidR="008E6BB9" w:rsidRPr="00BB264C">
              <w:rPr>
                <w:iCs/>
                <w:lang w:val="sr-Cyrl-CS"/>
              </w:rPr>
              <w:t>са разумевање прочитаног</w:t>
            </w:r>
            <w:r w:rsidR="00460E2E" w:rsidRPr="00BB264C">
              <w:rPr>
                <w:iCs/>
                <w:lang w:val="sr-Cyrl-CS"/>
              </w:rPr>
              <w:t>; препознаје загонетку и разуме њено значење;</w:t>
            </w:r>
            <w:r w:rsidR="006C51EF" w:rsidRPr="00BB264C">
              <w:rPr>
                <w:iCs/>
                <w:lang w:val="sr-Cyrl-CS"/>
              </w:rPr>
              <w:t xml:space="preserve"> учтиво учествује у вођеном и слободном разговору; пише читко и уредно;</w:t>
            </w:r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влада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основном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техником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читања</w:t>
            </w:r>
            <w:proofErr w:type="spellEnd"/>
            <w:r w:rsidR="006C51EF" w:rsidRPr="00BB264C">
              <w:rPr>
                <w:rFonts w:eastAsia="Arial"/>
              </w:rPr>
              <w:t xml:space="preserve"> и </w:t>
            </w:r>
            <w:proofErr w:type="spellStart"/>
            <w:r w:rsidR="006C51EF" w:rsidRPr="00BB264C">
              <w:rPr>
                <w:rFonts w:eastAsia="Arial"/>
              </w:rPr>
              <w:t>писања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ћириличног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текста</w:t>
            </w:r>
            <w:proofErr w:type="spellEnd"/>
            <w:r w:rsidR="006C51EF" w:rsidRPr="00BB264C">
              <w:rPr>
                <w:rFonts w:eastAsia="Arial"/>
              </w:rPr>
              <w:t xml:space="preserve">; </w:t>
            </w:r>
            <w:proofErr w:type="spellStart"/>
            <w:r w:rsidR="006C51EF" w:rsidRPr="00BB264C">
              <w:rPr>
                <w:rFonts w:eastAsia="Arial"/>
              </w:rPr>
              <w:t>бира</w:t>
            </w:r>
            <w:proofErr w:type="spellEnd"/>
            <w:r w:rsidR="006C51EF" w:rsidRPr="00BB264C">
              <w:rPr>
                <w:rFonts w:eastAsia="Arial"/>
              </w:rPr>
              <w:t xml:space="preserve"> и </w:t>
            </w:r>
            <w:proofErr w:type="spellStart"/>
            <w:r w:rsidR="006C51EF" w:rsidRPr="00BB264C">
              <w:rPr>
                <w:rFonts w:eastAsia="Arial"/>
              </w:rPr>
              <w:t>користи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одговарајуће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речи</w:t>
            </w:r>
            <w:proofErr w:type="spellEnd"/>
            <w:r w:rsidR="006C51EF" w:rsidRPr="00BB264C">
              <w:rPr>
                <w:rFonts w:eastAsia="Arial"/>
              </w:rPr>
              <w:t xml:space="preserve"> у </w:t>
            </w:r>
            <w:proofErr w:type="spellStart"/>
            <w:r w:rsidR="006C51EF" w:rsidRPr="00BB264C">
              <w:rPr>
                <w:rFonts w:eastAsia="Arial"/>
              </w:rPr>
              <w:t>говору</w:t>
            </w:r>
            <w:proofErr w:type="spellEnd"/>
            <w:r w:rsidR="006C51EF" w:rsidRPr="00BB264C">
              <w:rPr>
                <w:rFonts w:eastAsia="Arial"/>
              </w:rPr>
              <w:t xml:space="preserve">; </w:t>
            </w:r>
            <w:proofErr w:type="spellStart"/>
            <w:r w:rsidR="00464281" w:rsidRPr="00BB264C">
              <w:rPr>
                <w:rFonts w:eastAsia="Arial"/>
              </w:rPr>
              <w:t>препозна</w:t>
            </w:r>
            <w:proofErr w:type="spellEnd"/>
            <w:r w:rsidR="00464281" w:rsidRPr="00BB264C">
              <w:rPr>
                <w:rFonts w:eastAsia="Arial"/>
              </w:rPr>
              <w:t xml:space="preserve"> </w:t>
            </w:r>
            <w:proofErr w:type="spellStart"/>
            <w:r w:rsidR="00464281" w:rsidRPr="00BB264C">
              <w:rPr>
                <w:rFonts w:eastAsia="Arial"/>
              </w:rPr>
              <w:t>загонетку</w:t>
            </w:r>
            <w:proofErr w:type="spellEnd"/>
            <w:r w:rsidR="00464281" w:rsidRPr="00BB264C">
              <w:rPr>
                <w:rFonts w:eastAsia="Arial"/>
              </w:rPr>
              <w:t xml:space="preserve"> и </w:t>
            </w:r>
            <w:proofErr w:type="spellStart"/>
            <w:r w:rsidR="00464281" w:rsidRPr="00BB264C">
              <w:rPr>
                <w:rFonts w:eastAsia="Arial"/>
              </w:rPr>
              <w:t>разуме</w:t>
            </w:r>
            <w:proofErr w:type="spellEnd"/>
            <w:r w:rsidR="00464281" w:rsidRPr="00BB264C">
              <w:rPr>
                <w:rFonts w:eastAsia="Arial"/>
              </w:rPr>
              <w:t xml:space="preserve"> </w:t>
            </w:r>
            <w:proofErr w:type="spellStart"/>
            <w:r w:rsidR="00464281" w:rsidRPr="00BB264C">
              <w:rPr>
                <w:rFonts w:eastAsia="Arial"/>
              </w:rPr>
              <w:t>њено</w:t>
            </w:r>
            <w:proofErr w:type="spellEnd"/>
            <w:r w:rsidR="00464281" w:rsidRPr="00BB264C">
              <w:rPr>
                <w:rFonts w:eastAsia="Arial"/>
              </w:rPr>
              <w:t xml:space="preserve"> </w:t>
            </w:r>
            <w:proofErr w:type="spellStart"/>
            <w:r w:rsidR="00464281" w:rsidRPr="00BB264C">
              <w:rPr>
                <w:rFonts w:eastAsia="Arial"/>
              </w:rPr>
              <w:t>значење;</w:t>
            </w:r>
            <w:r w:rsidR="006C51EF" w:rsidRPr="00BB264C">
              <w:rPr>
                <w:rFonts w:eastAsia="Arial"/>
              </w:rPr>
              <w:t>на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правилан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начин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користи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нове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речи</w:t>
            </w:r>
            <w:proofErr w:type="spellEnd"/>
            <w:r w:rsidR="006C51EF" w:rsidRPr="00BB264C">
              <w:rPr>
                <w:rFonts w:eastAsia="Arial"/>
              </w:rPr>
              <w:t xml:space="preserve"> у </w:t>
            </w:r>
            <w:proofErr w:type="spellStart"/>
            <w:r w:rsidR="006C51EF" w:rsidRPr="00BB264C">
              <w:rPr>
                <w:rFonts w:eastAsia="Arial"/>
              </w:rPr>
              <w:t>свакодневном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говору</w:t>
            </w:r>
            <w:proofErr w:type="spellEnd"/>
            <w:r w:rsidR="006C51EF" w:rsidRPr="00BB264C">
              <w:rPr>
                <w:rFonts w:eastAsia="Arial"/>
              </w:rPr>
              <w:t xml:space="preserve">; </w:t>
            </w:r>
            <w:proofErr w:type="spellStart"/>
            <w:r w:rsidR="006C51EF" w:rsidRPr="00BB264C">
              <w:rPr>
                <w:rFonts w:eastAsia="Arial"/>
              </w:rPr>
              <w:t>пажљиво</w:t>
            </w:r>
            <w:proofErr w:type="spellEnd"/>
            <w:r w:rsidR="006C51EF" w:rsidRPr="00BB264C">
              <w:rPr>
                <w:rFonts w:eastAsia="Arial"/>
              </w:rPr>
              <w:t xml:space="preserve"> и </w:t>
            </w:r>
            <w:proofErr w:type="spellStart"/>
            <w:r w:rsidR="006C51EF" w:rsidRPr="00BB264C">
              <w:rPr>
                <w:rFonts w:eastAsia="Arial"/>
              </w:rPr>
              <w:t>културно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слуша</w:t>
            </w:r>
            <w:proofErr w:type="spellEnd"/>
            <w:r w:rsidR="006C51EF" w:rsidRPr="00BB264C">
              <w:rPr>
                <w:rFonts w:eastAsia="Arial"/>
              </w:rPr>
              <w:t xml:space="preserve"> </w:t>
            </w:r>
            <w:proofErr w:type="spellStart"/>
            <w:r w:rsidR="006C51EF" w:rsidRPr="00BB264C">
              <w:rPr>
                <w:rFonts w:eastAsia="Arial"/>
              </w:rPr>
              <w:t>саговорника</w:t>
            </w:r>
            <w:proofErr w:type="spellEnd"/>
            <w:r w:rsidR="006C51EF" w:rsidRPr="00BB264C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D43B08" w:rsidRPr="00BE08A1" w:rsidRDefault="00D43B08" w:rsidP="00D43B08">
            <w:pPr>
              <w:jc w:val="both"/>
              <w:rPr>
                <w:rFonts w:cs="Arial"/>
                <w:bCs/>
                <w:lang w:val="sr-Cyrl-CS"/>
              </w:rPr>
            </w:pPr>
            <w:r>
              <w:rPr>
                <w:rFonts w:cs="Arial"/>
                <w:bCs/>
                <w:lang w:val="sr-Cyrl-CS"/>
              </w:rPr>
              <w:t>Читам</w:t>
            </w:r>
            <w:r w:rsidRPr="00BE08A1">
              <w:rPr>
                <w:rFonts w:cs="Arial"/>
                <w:bCs/>
                <w:lang w:val="sr-Cyrl-CS"/>
              </w:rPr>
              <w:t xml:space="preserve"> ученицима загонетке везане за зиму, а ученици их покушавају погодити.</w:t>
            </w:r>
          </w:p>
          <w:p w:rsidR="00D43B08" w:rsidRDefault="00D43B08" w:rsidP="00D43B08">
            <w:pPr>
              <w:jc w:val="both"/>
              <w:rPr>
                <w:rFonts w:cs="Arial"/>
                <w:bCs/>
                <w:sz w:val="20"/>
                <w:szCs w:val="20"/>
                <w:lang w:val="sr-Cyrl-CS"/>
              </w:rPr>
            </w:pPr>
          </w:p>
          <w:p w:rsidR="00D43B08" w:rsidRPr="00D43B08" w:rsidRDefault="00D43B08" w:rsidP="00D43B08">
            <w:pPr>
              <w:jc w:val="both"/>
              <w:rPr>
                <w:rFonts w:cs="Arial"/>
                <w:bCs/>
                <w:sz w:val="20"/>
                <w:szCs w:val="20"/>
                <w:lang w:val="sr-Cyrl-CS"/>
              </w:rPr>
            </w:pPr>
            <w:r w:rsidRPr="00D43B08">
              <w:rPr>
                <w:rFonts w:cs="Arial"/>
                <w:bCs/>
                <w:sz w:val="20"/>
                <w:szCs w:val="20"/>
                <w:lang w:val="sr-Cyrl-CS"/>
              </w:rPr>
              <w:t>Санкања има,</w:t>
            </w:r>
            <w:r>
              <w:rPr>
                <w:rFonts w:cs="Arial"/>
                <w:bCs/>
                <w:sz w:val="20"/>
                <w:szCs w:val="20"/>
                <w:lang w:val="sr-Cyrl-CS"/>
              </w:rPr>
              <w:tab/>
              <w:t xml:space="preserve">                              </w:t>
            </w:r>
            <w:r w:rsidRPr="00D43B08">
              <w:rPr>
                <w:rFonts w:cs="Arial"/>
                <w:bCs/>
                <w:sz w:val="20"/>
                <w:szCs w:val="20"/>
                <w:lang w:val="sr-Cyrl-CS"/>
              </w:rPr>
              <w:t>Доплесале су с' неба</w:t>
            </w:r>
          </w:p>
          <w:p w:rsidR="00D43B08" w:rsidRPr="00D43B08" w:rsidRDefault="00D43B08" w:rsidP="00D43B08">
            <w:pPr>
              <w:tabs>
                <w:tab w:val="left" w:pos="2841"/>
              </w:tabs>
              <w:jc w:val="both"/>
              <w:rPr>
                <w:rFonts w:cs="Arial"/>
                <w:bCs/>
                <w:sz w:val="20"/>
                <w:szCs w:val="20"/>
                <w:lang w:val="sr-Cyrl-CS"/>
              </w:rPr>
            </w:pPr>
            <w:r>
              <w:rPr>
                <w:rFonts w:cs="Arial"/>
                <w:bCs/>
                <w:sz w:val="20"/>
                <w:szCs w:val="20"/>
                <w:lang w:val="sr-Cyrl-CS"/>
              </w:rPr>
              <w:t xml:space="preserve"> </w:t>
            </w:r>
            <w:r w:rsidRPr="00D43B08">
              <w:rPr>
                <w:rFonts w:cs="Arial"/>
                <w:bCs/>
                <w:sz w:val="20"/>
                <w:szCs w:val="20"/>
                <w:lang w:val="sr-Cyrl-CS"/>
              </w:rPr>
              <w:t>скијања има,</w:t>
            </w:r>
            <w:r>
              <w:rPr>
                <w:rFonts w:cs="Arial"/>
                <w:bCs/>
                <w:sz w:val="20"/>
                <w:szCs w:val="20"/>
                <w:lang w:val="sr-Cyrl-CS"/>
              </w:rPr>
              <w:t xml:space="preserve">                                   </w:t>
            </w:r>
            <w:r w:rsidRPr="00D43B08">
              <w:rPr>
                <w:rFonts w:cs="Arial"/>
                <w:bCs/>
                <w:sz w:val="20"/>
                <w:szCs w:val="20"/>
                <w:lang w:val="sr-Cyrl-CS"/>
              </w:rPr>
              <w:t xml:space="preserve"> и на земљу пале</w:t>
            </w:r>
          </w:p>
          <w:p w:rsidR="00D43B08" w:rsidRPr="00D43B08" w:rsidRDefault="00D43B08" w:rsidP="00D43B08">
            <w:pPr>
              <w:jc w:val="both"/>
              <w:rPr>
                <w:rFonts w:cs="Arial"/>
                <w:bCs/>
                <w:sz w:val="20"/>
                <w:szCs w:val="20"/>
                <w:lang w:val="sr-Cyrl-CS"/>
              </w:rPr>
            </w:pPr>
            <w:r>
              <w:rPr>
                <w:rFonts w:cs="Arial"/>
                <w:bCs/>
                <w:sz w:val="20"/>
                <w:szCs w:val="20"/>
                <w:lang w:val="sr-Cyrl-CS"/>
              </w:rPr>
              <w:t>и сн</w:t>
            </w:r>
            <w:r w:rsidRPr="00D43B08">
              <w:rPr>
                <w:rFonts w:cs="Arial"/>
                <w:bCs/>
                <w:sz w:val="20"/>
                <w:szCs w:val="20"/>
                <w:lang w:val="sr-Cyrl-CS"/>
              </w:rPr>
              <w:t>ега има</w:t>
            </w:r>
            <w:r w:rsidR="00FC6986" w:rsidRPr="00D43B08">
              <w:rPr>
                <w:rFonts w:cs="Arial"/>
                <w:bCs/>
                <w:sz w:val="20"/>
                <w:szCs w:val="20"/>
                <w:lang w:val="sr-Cyrl-CS"/>
              </w:rPr>
              <w:t xml:space="preserve"> </w:t>
            </w:r>
            <w:r w:rsidR="00FC6986">
              <w:rPr>
                <w:rFonts w:cs="Arial"/>
                <w:bCs/>
                <w:sz w:val="20"/>
                <w:szCs w:val="20"/>
                <w:lang w:val="sr-Cyrl-CS"/>
              </w:rPr>
              <w:t xml:space="preserve">                                       </w:t>
            </w:r>
            <w:r w:rsidR="00FC6986" w:rsidRPr="00D43B08">
              <w:rPr>
                <w:rFonts w:cs="Arial"/>
                <w:bCs/>
                <w:sz w:val="20"/>
                <w:szCs w:val="20"/>
                <w:lang w:val="sr-Cyrl-CS"/>
              </w:rPr>
              <w:t>Сву ноћ бели ћилим ткале</w:t>
            </w:r>
          </w:p>
          <w:p w:rsidR="00FC6986" w:rsidRPr="00D43B08" w:rsidRDefault="00D43B08" w:rsidP="00FC6986">
            <w:pPr>
              <w:jc w:val="both"/>
              <w:rPr>
                <w:rFonts w:cs="Arial"/>
                <w:bCs/>
                <w:sz w:val="20"/>
                <w:szCs w:val="20"/>
                <w:lang w:val="sr-Cyrl-CS"/>
              </w:rPr>
            </w:pPr>
            <w:r w:rsidRPr="00D43B08">
              <w:rPr>
                <w:rFonts w:cs="Arial"/>
                <w:bCs/>
                <w:sz w:val="20"/>
                <w:szCs w:val="20"/>
                <w:lang w:val="sr-Cyrl-CS"/>
              </w:rPr>
              <w:t>Стигла је_____. (зима)</w:t>
            </w:r>
            <w:r w:rsidR="00FC6986">
              <w:rPr>
                <w:rFonts w:cs="Arial"/>
                <w:bCs/>
                <w:sz w:val="20"/>
                <w:szCs w:val="20"/>
                <w:lang w:val="sr-Cyrl-CS"/>
              </w:rPr>
              <w:t xml:space="preserve">                     </w:t>
            </w:r>
            <w:r w:rsidR="00FC6986" w:rsidRPr="00D43B08">
              <w:rPr>
                <w:rFonts w:cs="Arial"/>
                <w:bCs/>
                <w:sz w:val="20"/>
                <w:szCs w:val="20"/>
                <w:lang w:val="sr-Cyrl-CS"/>
              </w:rPr>
              <w:t xml:space="preserve"> у рано јутро су заспале? (пахуље),</w:t>
            </w:r>
          </w:p>
          <w:p w:rsidR="00D43B08" w:rsidRPr="00D43B08" w:rsidRDefault="00D43B08" w:rsidP="00D43B08">
            <w:pPr>
              <w:jc w:val="both"/>
              <w:rPr>
                <w:rFonts w:cs="Arial"/>
                <w:bCs/>
                <w:sz w:val="20"/>
                <w:szCs w:val="20"/>
                <w:lang w:val="sr-Cyrl-CS"/>
              </w:rPr>
            </w:pPr>
          </w:p>
          <w:p w:rsidR="00D43B08" w:rsidRPr="00D43B08" w:rsidRDefault="00D43B08" w:rsidP="00FC6986">
            <w:pPr>
              <w:jc w:val="both"/>
              <w:rPr>
                <w:rFonts w:cs="Arial"/>
                <w:bCs/>
                <w:sz w:val="20"/>
                <w:szCs w:val="20"/>
                <w:lang w:val="sr-Cyrl-CS"/>
              </w:rPr>
            </w:pPr>
          </w:p>
          <w:p w:rsidR="00D43B08" w:rsidRPr="00D43B08" w:rsidRDefault="00D43B08" w:rsidP="00FC6986">
            <w:pPr>
              <w:jc w:val="both"/>
              <w:rPr>
                <w:rFonts w:cs="Arial"/>
                <w:bCs/>
                <w:sz w:val="20"/>
                <w:szCs w:val="20"/>
                <w:lang w:val="sr-Cyrl-CS"/>
              </w:rPr>
            </w:pPr>
            <w:r w:rsidRPr="00D43B08">
              <w:rPr>
                <w:rFonts w:cs="Arial"/>
                <w:bCs/>
                <w:sz w:val="20"/>
                <w:szCs w:val="20"/>
                <w:lang w:val="sr-Cyrl-CS"/>
              </w:rPr>
              <w:t>Смешан дебељуца блиста од среће,</w:t>
            </w:r>
          </w:p>
          <w:p w:rsidR="00D43B08" w:rsidRPr="00D43B08" w:rsidRDefault="00D43B08" w:rsidP="00FC6986">
            <w:pPr>
              <w:jc w:val="both"/>
              <w:rPr>
                <w:rFonts w:cs="Arial"/>
                <w:bCs/>
                <w:sz w:val="20"/>
                <w:szCs w:val="20"/>
                <w:lang w:val="sr-Cyrl-CS"/>
              </w:rPr>
            </w:pPr>
            <w:r w:rsidRPr="00D43B08">
              <w:rPr>
                <w:rFonts w:cs="Arial"/>
                <w:bCs/>
                <w:sz w:val="20"/>
                <w:szCs w:val="20"/>
                <w:lang w:val="sr-Cyrl-CS"/>
              </w:rPr>
              <w:t>и не слути шта бити ће.</w:t>
            </w:r>
          </w:p>
          <w:p w:rsidR="00D43B08" w:rsidRPr="00D43B08" w:rsidRDefault="00FC6986" w:rsidP="00FC6986">
            <w:pPr>
              <w:jc w:val="both"/>
              <w:rPr>
                <w:rFonts w:cs="Arial"/>
                <w:bCs/>
                <w:sz w:val="20"/>
                <w:szCs w:val="20"/>
                <w:lang w:val="sr-Cyrl-CS"/>
              </w:rPr>
            </w:pPr>
            <w:r>
              <w:rPr>
                <w:rFonts w:cs="Arial"/>
                <w:bCs/>
                <w:sz w:val="20"/>
                <w:szCs w:val="20"/>
                <w:lang w:val="sr-Cyrl-CS"/>
              </w:rPr>
              <w:t>Да ће вр</w:t>
            </w:r>
            <w:r w:rsidR="00D43B08" w:rsidRPr="00D43B08">
              <w:rPr>
                <w:rFonts w:cs="Arial"/>
                <w:bCs/>
                <w:sz w:val="20"/>
                <w:szCs w:val="20"/>
                <w:lang w:val="sr-Cyrl-CS"/>
              </w:rPr>
              <w:t xml:space="preserve">еме отоплити </w:t>
            </w:r>
          </w:p>
          <w:p w:rsidR="00D43B08" w:rsidRPr="00D43B08" w:rsidRDefault="001F4BBB" w:rsidP="00FC6986">
            <w:pPr>
              <w:jc w:val="both"/>
              <w:rPr>
                <w:rFonts w:cs="Arial"/>
                <w:bCs/>
                <w:sz w:val="20"/>
                <w:szCs w:val="20"/>
                <w:lang w:val="sr-Cyrl-CS"/>
              </w:rPr>
            </w:pPr>
            <w:r>
              <w:rPr>
                <w:rFonts w:cs="Arial"/>
                <w:bCs/>
                <w:sz w:val="20"/>
                <w:szCs w:val="20"/>
                <w:lang w:val="sr-Cyrl-CS"/>
              </w:rPr>
              <w:t>и сунце га растопити. (Снешко Б</w:t>
            </w:r>
            <w:r w:rsidR="00D43B08" w:rsidRPr="00D43B08">
              <w:rPr>
                <w:rFonts w:cs="Arial"/>
                <w:bCs/>
                <w:sz w:val="20"/>
                <w:szCs w:val="20"/>
                <w:lang w:val="sr-Cyrl-CS"/>
              </w:rPr>
              <w:t>елић)</w:t>
            </w:r>
          </w:p>
          <w:p w:rsidR="00D43B08" w:rsidRPr="00BE08A1" w:rsidRDefault="00D43B08" w:rsidP="00D43B08">
            <w:pPr>
              <w:pStyle w:val="BodyTextIndent"/>
              <w:spacing w:after="0"/>
              <w:ind w:left="0"/>
              <w:jc w:val="both"/>
              <w:rPr>
                <w:rFonts w:asciiTheme="minorHAnsi" w:hAnsiTheme="minorHAnsi"/>
              </w:rPr>
            </w:pPr>
          </w:p>
          <w:p w:rsidR="007E4DFC" w:rsidRPr="0085443F" w:rsidRDefault="007E4DFC" w:rsidP="00D43B08">
            <w:pPr>
              <w:ind w:left="2880"/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85443F" w:rsidRPr="0085443F" w:rsidRDefault="00CF3610" w:rsidP="0085443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654F1E">
              <w:rPr>
                <w:i/>
                <w:lang w:val="sr-Cyrl-CS"/>
              </w:rPr>
              <w:t>Најава часа</w:t>
            </w:r>
            <w:r w:rsidR="00EF60C0">
              <w:rPr>
                <w:i/>
                <w:lang w:val="sr-Cyrl-CS"/>
              </w:rPr>
              <w:t xml:space="preserve"> -</w:t>
            </w:r>
            <w:r>
              <w:rPr>
                <w:i/>
                <w:lang w:val="sr-Cyrl-CS"/>
              </w:rPr>
              <w:t xml:space="preserve"> </w:t>
            </w:r>
            <w:r w:rsidR="00EF60C0">
              <w:rPr>
                <w:lang w:val="sr-Cyrl-CS"/>
              </w:rPr>
              <w:t xml:space="preserve">На данашњем часу </w:t>
            </w:r>
            <w:r w:rsidR="0085443F">
              <w:rPr>
                <w:lang w:val="sr-Cyrl-CS"/>
              </w:rPr>
              <w:t xml:space="preserve">читаћемо </w:t>
            </w:r>
            <w:r w:rsidR="00FC6986">
              <w:rPr>
                <w:lang w:val="sr-Cyrl-CS"/>
              </w:rPr>
              <w:t xml:space="preserve">песму </w:t>
            </w:r>
            <w:r w:rsidR="00FC6986">
              <w:rPr>
                <w:color w:val="000000"/>
              </w:rPr>
              <w:t>„</w:t>
            </w:r>
            <w:proofErr w:type="spellStart"/>
            <w:r w:rsidR="00FC6986">
              <w:rPr>
                <w:color w:val="000000"/>
              </w:rPr>
              <w:t>Зимска</w:t>
            </w:r>
            <w:proofErr w:type="spellEnd"/>
            <w:r w:rsidR="00FC6986">
              <w:rPr>
                <w:color w:val="000000"/>
              </w:rPr>
              <w:t xml:space="preserve"> </w:t>
            </w:r>
            <w:proofErr w:type="spellStart"/>
            <w:r w:rsidR="00FC6986">
              <w:rPr>
                <w:color w:val="000000"/>
              </w:rPr>
              <w:t>песма</w:t>
            </w:r>
            <w:proofErr w:type="spellEnd"/>
            <w:r w:rsidR="00FC6986">
              <w:rPr>
                <w:color w:val="000000"/>
              </w:rPr>
              <w:t xml:space="preserve">“ </w:t>
            </w:r>
            <w:proofErr w:type="spellStart"/>
            <w:r w:rsidR="00FC6986">
              <w:rPr>
                <w:color w:val="000000"/>
              </w:rPr>
              <w:t>Јован</w:t>
            </w:r>
            <w:proofErr w:type="spellEnd"/>
            <w:r w:rsidR="00FC6986">
              <w:rPr>
                <w:color w:val="000000"/>
              </w:rPr>
              <w:t xml:space="preserve"> </w:t>
            </w:r>
            <w:proofErr w:type="spellStart"/>
            <w:r w:rsidR="00FC6986">
              <w:rPr>
                <w:color w:val="000000"/>
              </w:rPr>
              <w:t>Јовановић</w:t>
            </w:r>
            <w:proofErr w:type="spellEnd"/>
            <w:r w:rsidR="00FC6986">
              <w:rPr>
                <w:color w:val="000000"/>
              </w:rPr>
              <w:t xml:space="preserve"> </w:t>
            </w:r>
            <w:proofErr w:type="spellStart"/>
            <w:r w:rsidR="00FC6986">
              <w:rPr>
                <w:color w:val="000000"/>
              </w:rPr>
              <w:t>Змаја</w:t>
            </w:r>
            <w:proofErr w:type="spellEnd"/>
            <w:r w:rsidR="00EF60C0">
              <w:rPr>
                <w:lang w:val="sr-Cyrl-CS"/>
              </w:rPr>
              <w:t xml:space="preserve">. </w:t>
            </w:r>
            <w:proofErr w:type="spellStart"/>
            <w:r w:rsidR="00FC6986">
              <w:t>Јован</w:t>
            </w:r>
            <w:proofErr w:type="spellEnd"/>
            <w:r w:rsidR="00FC6986">
              <w:t xml:space="preserve"> </w:t>
            </w:r>
            <w:proofErr w:type="spellStart"/>
            <w:r w:rsidR="00FC6986">
              <w:t>Јовановић</w:t>
            </w:r>
            <w:proofErr w:type="spellEnd"/>
            <w:r w:rsidR="00FC6986">
              <w:t xml:space="preserve"> </w:t>
            </w:r>
            <w:proofErr w:type="spellStart"/>
            <w:r w:rsidR="00FC6986">
              <w:t>Змај</w:t>
            </w:r>
            <w:proofErr w:type="spellEnd"/>
            <w:r w:rsidR="00FC6986">
              <w:t xml:space="preserve"> – </w:t>
            </w:r>
            <w:proofErr w:type="spellStart"/>
            <w:r w:rsidR="00FC6986">
              <w:t>Чика</w:t>
            </w:r>
            <w:proofErr w:type="spellEnd"/>
            <w:r w:rsidR="00FC6986">
              <w:t xml:space="preserve"> </w:t>
            </w:r>
            <w:proofErr w:type="spellStart"/>
            <w:r w:rsidR="00FC6986">
              <w:t>Јова</w:t>
            </w:r>
            <w:proofErr w:type="spellEnd"/>
            <w:r w:rsidR="00FC6986">
              <w:t xml:space="preserve"> </w:t>
            </w:r>
            <w:proofErr w:type="spellStart"/>
            <w:r w:rsidR="00FC6986">
              <w:t>Змај</w:t>
            </w:r>
            <w:proofErr w:type="spellEnd"/>
            <w:r w:rsidR="00FC6986">
              <w:t xml:space="preserve"> </w:t>
            </w:r>
            <w:proofErr w:type="spellStart"/>
            <w:r w:rsidR="00FC6986">
              <w:t>је</w:t>
            </w:r>
            <w:proofErr w:type="spellEnd"/>
            <w:r w:rsidR="00FC6986">
              <w:t xml:space="preserve"> </w:t>
            </w:r>
            <w:proofErr w:type="spellStart"/>
            <w:r w:rsidR="00FC6986">
              <w:t>био</w:t>
            </w:r>
            <w:proofErr w:type="spellEnd"/>
            <w:r w:rsidR="00FC6986">
              <w:t xml:space="preserve"> </w:t>
            </w:r>
            <w:proofErr w:type="spellStart"/>
            <w:r w:rsidR="00FC6986">
              <w:t>лекар</w:t>
            </w:r>
            <w:proofErr w:type="spellEnd"/>
            <w:r w:rsidR="00FC6986">
              <w:t xml:space="preserve">, </w:t>
            </w:r>
            <w:proofErr w:type="spellStart"/>
            <w:r w:rsidR="00FC6986">
              <w:t>али</w:t>
            </w:r>
            <w:proofErr w:type="spellEnd"/>
            <w:r w:rsidR="00FC6986">
              <w:t xml:space="preserve"> </w:t>
            </w:r>
            <w:proofErr w:type="spellStart"/>
            <w:r w:rsidR="00FC6986">
              <w:t>је</w:t>
            </w:r>
            <w:proofErr w:type="spellEnd"/>
            <w:r w:rsidR="00FC6986">
              <w:t xml:space="preserve"> и </w:t>
            </w:r>
            <w:proofErr w:type="spellStart"/>
            <w:r w:rsidR="00FC6986">
              <w:t>писао</w:t>
            </w:r>
            <w:proofErr w:type="spellEnd"/>
            <w:r w:rsidR="00FC6986">
              <w:t xml:space="preserve"> </w:t>
            </w:r>
            <w:proofErr w:type="spellStart"/>
            <w:r w:rsidR="00FC6986">
              <w:t>за</w:t>
            </w:r>
            <w:proofErr w:type="spellEnd"/>
            <w:r w:rsidR="00FC6986">
              <w:t xml:space="preserve"> </w:t>
            </w:r>
            <w:proofErr w:type="spellStart"/>
            <w:r w:rsidR="00FC6986">
              <w:t>децу</w:t>
            </w:r>
            <w:proofErr w:type="spellEnd"/>
            <w:r w:rsidR="00FC6986">
              <w:t xml:space="preserve"> и </w:t>
            </w:r>
            <w:proofErr w:type="spellStart"/>
            <w:r w:rsidR="00FC6986">
              <w:t>одрасле</w:t>
            </w:r>
            <w:proofErr w:type="spellEnd"/>
            <w:r w:rsidR="00FC6986">
              <w:t xml:space="preserve">. </w:t>
            </w:r>
            <w:proofErr w:type="spellStart"/>
            <w:r w:rsidR="00FC6986">
              <w:t>Он</w:t>
            </w:r>
            <w:proofErr w:type="spellEnd"/>
            <w:r w:rsidR="00FC6986">
              <w:t xml:space="preserve"> </w:t>
            </w:r>
            <w:proofErr w:type="spellStart"/>
            <w:r w:rsidR="00FC6986">
              <w:t>је</w:t>
            </w:r>
            <w:proofErr w:type="spellEnd"/>
            <w:r w:rsidR="00FC6986">
              <w:t xml:space="preserve"> </w:t>
            </w:r>
            <w:proofErr w:type="spellStart"/>
            <w:r w:rsidR="00FC6986">
              <w:t>песник</w:t>
            </w:r>
            <w:proofErr w:type="spellEnd"/>
            <w:r w:rsidR="00FC6986">
              <w:t xml:space="preserve"> </w:t>
            </w:r>
            <w:proofErr w:type="spellStart"/>
            <w:r w:rsidR="00FC6986">
              <w:t>уз</w:t>
            </w:r>
            <w:proofErr w:type="spellEnd"/>
            <w:r w:rsidR="00FC6986">
              <w:t xml:space="preserve"> </w:t>
            </w:r>
            <w:proofErr w:type="spellStart"/>
            <w:r w:rsidR="00FC6986">
              <w:t>чије</w:t>
            </w:r>
            <w:proofErr w:type="spellEnd"/>
            <w:r w:rsidR="00FC6986">
              <w:t xml:space="preserve"> </w:t>
            </w:r>
            <w:proofErr w:type="spellStart"/>
            <w:r w:rsidR="00FC6986">
              <w:t>песме</w:t>
            </w:r>
            <w:proofErr w:type="spellEnd"/>
            <w:r w:rsidR="00FC6986">
              <w:t xml:space="preserve"> </w:t>
            </w:r>
            <w:proofErr w:type="spellStart"/>
            <w:r w:rsidR="00FC6986">
              <w:t>су</w:t>
            </w:r>
            <w:proofErr w:type="spellEnd"/>
            <w:r w:rsidR="00FC6986">
              <w:t xml:space="preserve"> </w:t>
            </w:r>
            <w:proofErr w:type="spellStart"/>
            <w:r w:rsidR="00FC6986">
              <w:t>расли</w:t>
            </w:r>
            <w:proofErr w:type="spellEnd"/>
            <w:r w:rsidR="00FC6986">
              <w:t xml:space="preserve"> и </w:t>
            </w:r>
            <w:proofErr w:type="spellStart"/>
            <w:r w:rsidR="00FC6986">
              <w:t>ваши</w:t>
            </w:r>
            <w:proofErr w:type="spellEnd"/>
            <w:r w:rsidR="00FC6986">
              <w:t xml:space="preserve"> </w:t>
            </w:r>
            <w:proofErr w:type="spellStart"/>
            <w:r w:rsidR="00FC6986">
              <w:t>родитељи</w:t>
            </w:r>
            <w:proofErr w:type="spellEnd"/>
            <w:r w:rsidR="00FC6986">
              <w:t xml:space="preserve">, </w:t>
            </w:r>
            <w:proofErr w:type="spellStart"/>
            <w:r w:rsidR="00FC6986">
              <w:t>баке</w:t>
            </w:r>
            <w:proofErr w:type="spellEnd"/>
            <w:r w:rsidR="00FC6986">
              <w:t xml:space="preserve">, </w:t>
            </w:r>
            <w:proofErr w:type="spellStart"/>
            <w:r w:rsidR="00FC6986">
              <w:t>деке</w:t>
            </w:r>
            <w:proofErr w:type="spellEnd"/>
            <w:r w:rsidR="00FC6986">
              <w:t>...</w:t>
            </w:r>
            <w:proofErr w:type="spellStart"/>
            <w:r w:rsidR="00FC6986">
              <w:t>јер</w:t>
            </w:r>
            <w:proofErr w:type="spellEnd"/>
            <w:r w:rsidR="00FC6986">
              <w:t xml:space="preserve"> </w:t>
            </w:r>
            <w:proofErr w:type="spellStart"/>
            <w:r w:rsidR="00FC6986">
              <w:t>је</w:t>
            </w:r>
            <w:proofErr w:type="spellEnd"/>
            <w:r w:rsidR="00FC6986">
              <w:t xml:space="preserve"> </w:t>
            </w:r>
            <w:proofErr w:type="spellStart"/>
            <w:r w:rsidR="00FC6986">
              <w:t>живео</w:t>
            </w:r>
            <w:proofErr w:type="spellEnd"/>
            <w:r w:rsidR="00FC6986">
              <w:t xml:space="preserve"> </w:t>
            </w:r>
            <w:proofErr w:type="spellStart"/>
            <w:r w:rsidR="00FC6986">
              <w:t>пре</w:t>
            </w:r>
            <w:proofErr w:type="spellEnd"/>
            <w:r w:rsidR="00FC6986">
              <w:t xml:space="preserve"> </w:t>
            </w:r>
            <w:proofErr w:type="spellStart"/>
            <w:r w:rsidR="00FC6986">
              <w:t>више</w:t>
            </w:r>
            <w:proofErr w:type="spellEnd"/>
            <w:r w:rsidR="00FC6986">
              <w:t xml:space="preserve"> </w:t>
            </w:r>
            <w:proofErr w:type="spellStart"/>
            <w:r w:rsidR="00FC6986">
              <w:t>од</w:t>
            </w:r>
            <w:proofErr w:type="spellEnd"/>
            <w:r w:rsidR="00FC6986">
              <w:t xml:space="preserve"> </w:t>
            </w:r>
            <w:proofErr w:type="spellStart"/>
            <w:r w:rsidR="00FC6986">
              <w:t>сто</w:t>
            </w:r>
            <w:proofErr w:type="spellEnd"/>
            <w:r w:rsidR="00FC6986">
              <w:t xml:space="preserve"> </w:t>
            </w:r>
            <w:proofErr w:type="spellStart"/>
            <w:r w:rsidR="00FC6986">
              <w:t>година</w:t>
            </w:r>
            <w:proofErr w:type="spellEnd"/>
            <w:r w:rsidR="00FC6986">
              <w:t xml:space="preserve">. </w:t>
            </w:r>
            <w:proofErr w:type="spellStart"/>
            <w:r w:rsidR="00FC6986">
              <w:t>Док</w:t>
            </w:r>
            <w:proofErr w:type="spellEnd"/>
            <w:r w:rsidR="00FC6986">
              <w:t xml:space="preserve"> </w:t>
            </w:r>
            <w:proofErr w:type="spellStart"/>
            <w:r w:rsidR="00FC6986">
              <w:t>сте</w:t>
            </w:r>
            <w:proofErr w:type="spellEnd"/>
            <w:r w:rsidR="00FC6986">
              <w:t xml:space="preserve"> </w:t>
            </w:r>
            <w:proofErr w:type="spellStart"/>
            <w:r w:rsidR="00FC6986">
              <w:t>били</w:t>
            </w:r>
            <w:proofErr w:type="spellEnd"/>
            <w:r w:rsidR="00FC6986">
              <w:t xml:space="preserve"> </w:t>
            </w:r>
            <w:proofErr w:type="spellStart"/>
            <w:r w:rsidR="00FC6986">
              <w:t>бебе</w:t>
            </w:r>
            <w:proofErr w:type="spellEnd"/>
            <w:r w:rsidR="00FC6986">
              <w:t xml:space="preserve"> </w:t>
            </w:r>
            <w:proofErr w:type="spellStart"/>
            <w:r w:rsidR="00FC6986">
              <w:t>певали</w:t>
            </w:r>
            <w:proofErr w:type="spellEnd"/>
            <w:r w:rsidR="00FC6986">
              <w:t xml:space="preserve"> </w:t>
            </w:r>
            <w:proofErr w:type="spellStart"/>
            <w:r w:rsidR="00FC6986">
              <w:t>су</w:t>
            </w:r>
            <w:proofErr w:type="spellEnd"/>
            <w:r w:rsidR="00464281">
              <w:t xml:space="preserve"> </w:t>
            </w:r>
            <w:proofErr w:type="spellStart"/>
            <w:r w:rsidR="00464281">
              <w:t>вам</w:t>
            </w:r>
            <w:proofErr w:type="spellEnd"/>
            <w:r w:rsidR="00464281">
              <w:t xml:space="preserve"> „</w:t>
            </w:r>
            <w:proofErr w:type="spellStart"/>
            <w:r w:rsidR="00464281">
              <w:t>Таши</w:t>
            </w:r>
            <w:proofErr w:type="spellEnd"/>
            <w:r w:rsidR="00464281">
              <w:t xml:space="preserve">, </w:t>
            </w:r>
            <w:proofErr w:type="spellStart"/>
            <w:r w:rsidR="00464281">
              <w:t>таши</w:t>
            </w:r>
            <w:proofErr w:type="spellEnd"/>
            <w:r w:rsidR="00464281">
              <w:t>”, „</w:t>
            </w:r>
            <w:proofErr w:type="spellStart"/>
            <w:r w:rsidR="00464281">
              <w:t>Ђиха</w:t>
            </w:r>
            <w:proofErr w:type="spellEnd"/>
            <w:r w:rsidR="00464281">
              <w:t xml:space="preserve">, </w:t>
            </w:r>
            <w:proofErr w:type="spellStart"/>
            <w:r w:rsidR="00464281">
              <w:t>ђиха</w:t>
            </w:r>
            <w:proofErr w:type="spellEnd"/>
            <w:r w:rsidR="00464281">
              <w:t>”</w:t>
            </w:r>
            <w:r w:rsidR="00FC6986">
              <w:t xml:space="preserve">, а </w:t>
            </w:r>
            <w:proofErr w:type="spellStart"/>
            <w:r w:rsidR="00FC6986">
              <w:t>када</w:t>
            </w:r>
            <w:proofErr w:type="spellEnd"/>
            <w:r w:rsidR="00FC6986">
              <w:t xml:space="preserve"> </w:t>
            </w:r>
            <w:proofErr w:type="spellStart"/>
            <w:r w:rsidR="00FC6986">
              <w:t>сте</w:t>
            </w:r>
            <w:proofErr w:type="spellEnd"/>
            <w:r w:rsidR="00FC6986">
              <w:t xml:space="preserve"> </w:t>
            </w:r>
            <w:proofErr w:type="spellStart"/>
            <w:r w:rsidR="00FC6986">
              <w:t>кренули</w:t>
            </w:r>
            <w:proofErr w:type="spellEnd"/>
            <w:r w:rsidR="00FC6986">
              <w:t xml:space="preserve"> у </w:t>
            </w:r>
            <w:proofErr w:type="spellStart"/>
            <w:r w:rsidR="00FC6986">
              <w:t>вртић</w:t>
            </w:r>
            <w:proofErr w:type="spellEnd"/>
            <w:r w:rsidR="00FC6986">
              <w:t xml:space="preserve"> </w:t>
            </w:r>
            <w:proofErr w:type="spellStart"/>
            <w:r w:rsidR="00FC6986">
              <w:t>учили</w:t>
            </w:r>
            <w:proofErr w:type="spellEnd"/>
            <w:r w:rsidR="00FC6986">
              <w:t xml:space="preserve"> </w:t>
            </w:r>
            <w:proofErr w:type="spellStart"/>
            <w:r w:rsidR="00FC6986">
              <w:t>сте</w:t>
            </w:r>
            <w:proofErr w:type="spellEnd"/>
            <w:r w:rsidR="00FC6986">
              <w:t xml:space="preserve"> </w:t>
            </w:r>
            <w:proofErr w:type="spellStart"/>
            <w:r w:rsidR="00FC6986">
              <w:t>песмице</w:t>
            </w:r>
            <w:proofErr w:type="spellEnd"/>
            <w:r w:rsidR="00FC6986">
              <w:t xml:space="preserve"> „</w:t>
            </w:r>
            <w:proofErr w:type="spellStart"/>
            <w:r w:rsidR="00FC6986">
              <w:t>Пачија</w:t>
            </w:r>
            <w:proofErr w:type="spellEnd"/>
            <w:r w:rsidR="00FC6986">
              <w:t xml:space="preserve"> </w:t>
            </w:r>
            <w:proofErr w:type="spellStart"/>
            <w:r w:rsidR="00FC6986">
              <w:t>школа</w:t>
            </w:r>
            <w:proofErr w:type="spellEnd"/>
            <w:r w:rsidR="00FC6986">
              <w:t>”, „</w:t>
            </w:r>
            <w:proofErr w:type="spellStart"/>
            <w:r w:rsidR="00FC6986">
              <w:t>Жаба</w:t>
            </w:r>
            <w:proofErr w:type="spellEnd"/>
            <w:r w:rsidR="00FC6986">
              <w:t xml:space="preserve"> </w:t>
            </w:r>
            <w:proofErr w:type="spellStart"/>
            <w:r w:rsidR="00FC6986">
              <w:t>чита</w:t>
            </w:r>
            <w:proofErr w:type="spellEnd"/>
            <w:r w:rsidR="00FC6986">
              <w:t xml:space="preserve"> </w:t>
            </w:r>
            <w:proofErr w:type="spellStart"/>
            <w:r w:rsidR="00FC6986">
              <w:t>новине</w:t>
            </w:r>
            <w:proofErr w:type="spellEnd"/>
            <w:r w:rsidR="00FC6986">
              <w:t xml:space="preserve">” и </w:t>
            </w:r>
            <w:proofErr w:type="spellStart"/>
            <w:r w:rsidR="00FC6986">
              <w:t>друге</w:t>
            </w:r>
            <w:proofErr w:type="spellEnd"/>
          </w:p>
          <w:p w:rsidR="00EF60C0" w:rsidRDefault="00EF60C0" w:rsidP="00EF60C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Записујем наслов на табли, а ученици у својим свескама.</w:t>
            </w:r>
          </w:p>
          <w:p w:rsidR="007E37F4" w:rsidRPr="00464281" w:rsidRDefault="00EF60C0" w:rsidP="007E37F4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</w:t>
            </w:r>
            <w:r w:rsidRPr="00EF60C0">
              <w:rPr>
                <w:i/>
                <w:lang w:val="sr-Cyrl-CS"/>
              </w:rPr>
              <w:t>Изражајно читање</w:t>
            </w:r>
            <w:r>
              <w:rPr>
                <w:lang w:val="sr-Cyrl-CS"/>
              </w:rPr>
              <w:t xml:space="preserve"> –</w:t>
            </w:r>
            <w:r w:rsidR="0085443F">
              <w:rPr>
                <w:lang w:val="sr-Cyrl-CS"/>
              </w:rPr>
              <w:t xml:space="preserve"> П</w:t>
            </w:r>
            <w:r>
              <w:rPr>
                <w:lang w:val="sr-Cyrl-CS"/>
              </w:rPr>
              <w:t xml:space="preserve">ажљиво </w:t>
            </w:r>
            <w:r w:rsidR="0085443F">
              <w:rPr>
                <w:lang w:val="sr-Cyrl-CS"/>
              </w:rPr>
              <w:t>са</w:t>
            </w:r>
            <w:r>
              <w:rPr>
                <w:lang w:val="sr-Cyrl-CS"/>
              </w:rPr>
              <w:t xml:space="preserve">слушајте песму. </w:t>
            </w:r>
            <w:r w:rsidR="0085443F">
              <w:rPr>
                <w:lang w:val="sr-Cyrl-CS"/>
              </w:rPr>
              <w:t>Учитељ чита песму.</w:t>
            </w:r>
            <w:r w:rsidR="0021627B">
              <w:rPr>
                <w:i/>
              </w:rPr>
              <w:t xml:space="preserve"> </w:t>
            </w:r>
          </w:p>
          <w:p w:rsidR="007E37F4" w:rsidRDefault="007E37F4" w:rsidP="007E37F4">
            <w:pPr>
              <w:rPr>
                <w:i/>
              </w:rPr>
            </w:pPr>
          </w:p>
          <w:p w:rsidR="00FC6986" w:rsidRDefault="00FC6986" w:rsidP="007E37F4">
            <w:pPr>
              <w:rPr>
                <w:i/>
                <w:color w:val="000000"/>
              </w:rPr>
            </w:pPr>
            <w:r>
              <w:rPr>
                <w:color w:val="000000"/>
              </w:rPr>
              <w:t>„</w:t>
            </w:r>
            <w:proofErr w:type="spellStart"/>
            <w:r w:rsidRPr="00FC6986">
              <w:rPr>
                <w:i/>
                <w:color w:val="000000"/>
              </w:rPr>
              <w:t>Зимска</w:t>
            </w:r>
            <w:proofErr w:type="spellEnd"/>
            <w:r w:rsidRPr="00FC6986">
              <w:rPr>
                <w:i/>
                <w:color w:val="000000"/>
              </w:rPr>
              <w:t xml:space="preserve"> </w:t>
            </w:r>
            <w:proofErr w:type="spellStart"/>
            <w:r w:rsidRPr="00FC6986">
              <w:rPr>
                <w:i/>
                <w:color w:val="000000"/>
              </w:rPr>
              <w:t>песма</w:t>
            </w:r>
            <w:proofErr w:type="spellEnd"/>
            <w:r w:rsidRPr="00FC6986">
              <w:rPr>
                <w:i/>
                <w:color w:val="000000"/>
              </w:rPr>
              <w:t xml:space="preserve">“ </w:t>
            </w:r>
            <w:proofErr w:type="spellStart"/>
            <w:r w:rsidRPr="00FC6986">
              <w:rPr>
                <w:i/>
                <w:color w:val="000000"/>
              </w:rPr>
              <w:t>Јован</w:t>
            </w:r>
            <w:proofErr w:type="spellEnd"/>
            <w:r w:rsidRPr="00FC6986">
              <w:rPr>
                <w:i/>
                <w:color w:val="000000"/>
              </w:rPr>
              <w:t xml:space="preserve"> </w:t>
            </w:r>
            <w:proofErr w:type="spellStart"/>
            <w:r w:rsidRPr="00FC6986">
              <w:rPr>
                <w:i/>
                <w:color w:val="000000"/>
              </w:rPr>
              <w:t>Јовановић</w:t>
            </w:r>
            <w:proofErr w:type="spellEnd"/>
            <w:r w:rsidRPr="00FC6986">
              <w:rPr>
                <w:i/>
                <w:color w:val="000000"/>
              </w:rPr>
              <w:t xml:space="preserve"> </w:t>
            </w:r>
            <w:proofErr w:type="spellStart"/>
            <w:r w:rsidRPr="00FC6986">
              <w:rPr>
                <w:i/>
                <w:color w:val="000000"/>
              </w:rPr>
              <w:t>Змај</w:t>
            </w:r>
            <w:proofErr w:type="spellEnd"/>
          </w:p>
          <w:p w:rsidR="00FC6986" w:rsidRPr="00FC6986" w:rsidRDefault="00FC6986" w:rsidP="007E37F4">
            <w:pPr>
              <w:rPr>
                <w:color w:val="000000"/>
                <w:spacing w:val="-19"/>
              </w:rPr>
            </w:pPr>
          </w:p>
          <w:p w:rsidR="007E37F4" w:rsidRDefault="00FC6986" w:rsidP="007E37F4">
            <w:pPr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Зима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зима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, - е,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па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шта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је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?</w:t>
            </w:r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lastRenderedPageBreak/>
              <w:t>Ако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ј'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зима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није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лав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!</w:t>
            </w:r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Зима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зима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, -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па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нека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је</w:t>
            </w:r>
            <w:proofErr w:type="spellEnd"/>
            <w:proofErr w:type="gramStart"/>
            <w:r w:rsidRPr="00FC6986">
              <w:rPr>
                <w:sz w:val="20"/>
                <w:szCs w:val="20"/>
                <w:shd w:val="clear" w:color="auto" w:fill="FFFFFF"/>
              </w:rPr>
              <w:t>,</w:t>
            </w:r>
            <w:proofErr w:type="gramEnd"/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не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боји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ко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је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здрав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!</w:t>
            </w:r>
            <w:r w:rsidRPr="00FC6986">
              <w:rPr>
                <w:sz w:val="20"/>
                <w:szCs w:val="20"/>
              </w:rPr>
              <w:br/>
            </w:r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Хајд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'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напоље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момак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ко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је</w:t>
            </w:r>
            <w:proofErr w:type="spellEnd"/>
            <w:proofErr w:type="gramStart"/>
            <w:r w:rsidRPr="00FC6986">
              <w:rPr>
                <w:sz w:val="20"/>
                <w:szCs w:val="20"/>
                <w:shd w:val="clear" w:color="auto" w:fill="FFFFFF"/>
              </w:rPr>
              <w:t>,</w:t>
            </w:r>
            <w:proofErr w:type="gramEnd"/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тамо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веје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крупан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снег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,</w:t>
            </w:r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видиш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онде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навејо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је</w:t>
            </w:r>
            <w:proofErr w:type="spellEnd"/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читав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бедем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читав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брег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.</w:t>
            </w:r>
            <w:r w:rsidRPr="00FC6986">
              <w:rPr>
                <w:sz w:val="20"/>
                <w:szCs w:val="20"/>
              </w:rPr>
              <w:br/>
            </w:r>
            <w:r w:rsidRPr="00FC6986">
              <w:rPr>
                <w:sz w:val="20"/>
                <w:szCs w:val="20"/>
              </w:rPr>
              <w:br/>
            </w:r>
            <w:r w:rsidRPr="00FC6986">
              <w:rPr>
                <w:sz w:val="20"/>
                <w:szCs w:val="20"/>
                <w:shd w:val="clear" w:color="auto" w:fill="FFFFFF"/>
              </w:rPr>
              <w:t xml:space="preserve">А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шта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може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зима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мени</w:t>
            </w:r>
            <w:proofErr w:type="spellEnd"/>
            <w:proofErr w:type="gramStart"/>
            <w:r w:rsidRPr="00FC6986">
              <w:rPr>
                <w:sz w:val="20"/>
                <w:szCs w:val="20"/>
                <w:shd w:val="clear" w:color="auto" w:fill="FFFFFF"/>
              </w:rPr>
              <w:t>,</w:t>
            </w:r>
            <w:proofErr w:type="gramEnd"/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шта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ми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може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шта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ми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сме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?!</w:t>
            </w:r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Нек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ми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носић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поцрвени</w:t>
            </w:r>
            <w:proofErr w:type="spellEnd"/>
            <w:proofErr w:type="gramStart"/>
            <w:r w:rsidRPr="00FC6986">
              <w:rPr>
                <w:sz w:val="20"/>
                <w:szCs w:val="20"/>
                <w:shd w:val="clear" w:color="auto" w:fill="FFFFFF"/>
              </w:rPr>
              <w:t>,</w:t>
            </w:r>
            <w:proofErr w:type="gramEnd"/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ето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то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је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то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је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све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.</w:t>
            </w:r>
            <w:r w:rsidRPr="00FC6986">
              <w:rPr>
                <w:sz w:val="20"/>
                <w:szCs w:val="20"/>
              </w:rPr>
              <w:br/>
            </w:r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Сека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Зорка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немој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стати</w:t>
            </w:r>
            <w:proofErr w:type="spellEnd"/>
            <w:proofErr w:type="gramStart"/>
            <w:r w:rsidRPr="00FC6986">
              <w:rPr>
                <w:sz w:val="20"/>
                <w:szCs w:val="20"/>
                <w:shd w:val="clear" w:color="auto" w:fill="FFFFFF"/>
              </w:rPr>
              <w:t>,</w:t>
            </w:r>
            <w:proofErr w:type="gramEnd"/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твој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нек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буде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први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ред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;</w:t>
            </w:r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сад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ћемо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загрејати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, -</w:t>
            </w:r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чучни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само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на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тај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лед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!</w:t>
            </w:r>
            <w:r w:rsidRPr="00FC6986">
              <w:rPr>
                <w:sz w:val="20"/>
                <w:szCs w:val="20"/>
              </w:rPr>
              <w:br/>
            </w:r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Гле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сад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живе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железнице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, -</w:t>
            </w:r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то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је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трка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то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је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лет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.</w:t>
            </w:r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Збогом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птице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крилатице</w:t>
            </w:r>
            <w:proofErr w:type="spellEnd"/>
            <w:proofErr w:type="gramStart"/>
            <w:r w:rsidRPr="00FC6986">
              <w:rPr>
                <w:sz w:val="20"/>
                <w:szCs w:val="20"/>
                <w:shd w:val="clear" w:color="auto" w:fill="FFFFFF"/>
              </w:rPr>
              <w:t>,</w:t>
            </w:r>
            <w:proofErr w:type="gramEnd"/>
            <w:r w:rsidRPr="00FC6986">
              <w:rPr>
                <w:sz w:val="20"/>
                <w:szCs w:val="20"/>
              </w:rPr>
              <w:br/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наш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је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сада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цео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6986">
              <w:rPr>
                <w:sz w:val="20"/>
                <w:szCs w:val="20"/>
                <w:shd w:val="clear" w:color="auto" w:fill="FFFFFF"/>
              </w:rPr>
              <w:t>свет</w:t>
            </w:r>
            <w:proofErr w:type="spellEnd"/>
            <w:r w:rsidRPr="00FC6986">
              <w:rPr>
                <w:sz w:val="20"/>
                <w:szCs w:val="20"/>
                <w:shd w:val="clear" w:color="auto" w:fill="FFFFFF"/>
              </w:rPr>
              <w:t>!</w:t>
            </w:r>
          </w:p>
          <w:p w:rsidR="00FC6986" w:rsidRPr="00FC6986" w:rsidRDefault="00FC6986" w:rsidP="007E37F4">
            <w:pPr>
              <w:rPr>
                <w:i/>
                <w:sz w:val="20"/>
                <w:szCs w:val="20"/>
              </w:rPr>
            </w:pPr>
          </w:p>
          <w:p w:rsidR="0021627B" w:rsidRPr="00806BD5" w:rsidRDefault="0021627B" w:rsidP="00EF60C0">
            <w:proofErr w:type="spellStart"/>
            <w:r w:rsidRPr="00A56668">
              <w:rPr>
                <w:i/>
              </w:rPr>
              <w:t>Емоционална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пауза</w:t>
            </w:r>
            <w:proofErr w:type="spellEnd"/>
            <w:r w:rsidR="00EF60C0">
              <w:rPr>
                <w:i/>
              </w:rPr>
              <w:t xml:space="preserve"> </w:t>
            </w:r>
            <w:r w:rsidR="0085443F">
              <w:rPr>
                <w:i/>
              </w:rPr>
              <w:t xml:space="preserve">– </w:t>
            </w:r>
            <w:proofErr w:type="spellStart"/>
            <w:r w:rsidR="0085443F" w:rsidRPr="0085443F">
              <w:t>Да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ли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вам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се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песма</w:t>
            </w:r>
            <w:proofErr w:type="spellEnd"/>
            <w:r w:rsidR="0085443F" w:rsidRPr="0085443F">
              <w:t xml:space="preserve"> </w:t>
            </w:r>
            <w:proofErr w:type="spellStart"/>
            <w:r w:rsidR="0085443F" w:rsidRPr="0085443F">
              <w:t>допала</w:t>
            </w:r>
            <w:proofErr w:type="spellEnd"/>
            <w:r w:rsidR="0085443F" w:rsidRPr="0085443F">
              <w:t xml:space="preserve"> и </w:t>
            </w:r>
            <w:proofErr w:type="spellStart"/>
            <w:r w:rsidR="0085443F" w:rsidRPr="0085443F">
              <w:t>зашто</w:t>
            </w:r>
            <w:proofErr w:type="spellEnd"/>
            <w:r w:rsidR="0085443F" w:rsidRPr="0085443F">
              <w:t xml:space="preserve">? </w:t>
            </w:r>
          </w:p>
          <w:p w:rsidR="002F677B" w:rsidRPr="002F677B" w:rsidRDefault="0085443F" w:rsidP="00FB4741">
            <w:pPr>
              <w:tabs>
                <w:tab w:val="left" w:pos="7552"/>
              </w:tabs>
            </w:pPr>
            <w:r>
              <w:t xml:space="preserve"> </w:t>
            </w:r>
            <w:proofErr w:type="spellStart"/>
            <w:r w:rsidR="0021627B" w:rsidRPr="00A56668">
              <w:rPr>
                <w:i/>
              </w:rPr>
              <w:t>Усмерено</w:t>
            </w:r>
            <w:proofErr w:type="spellEnd"/>
            <w:r w:rsidR="0021627B" w:rsidRPr="00A56668">
              <w:rPr>
                <w:i/>
              </w:rPr>
              <w:t xml:space="preserve"> </w:t>
            </w:r>
            <w:proofErr w:type="spellStart"/>
            <w:r w:rsidR="0021627B" w:rsidRPr="00A56668">
              <w:rPr>
                <w:i/>
              </w:rPr>
              <w:t>читање</w:t>
            </w:r>
            <w:proofErr w:type="spellEnd"/>
            <w:r w:rsidR="0021627B">
              <w:t xml:space="preserve"> – </w:t>
            </w:r>
            <w:proofErr w:type="spellStart"/>
            <w:r w:rsidRPr="0085443F">
              <w:t>Ученици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тихо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или</w:t>
            </w:r>
            <w:proofErr w:type="spellEnd"/>
            <w:r w:rsidRPr="0085443F">
              <w:t xml:space="preserve"> у </w:t>
            </w:r>
            <w:proofErr w:type="spellStart"/>
            <w:r w:rsidRPr="0085443F">
              <w:t>себи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читају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песму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са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задатком</w:t>
            </w:r>
            <w:proofErr w:type="spellEnd"/>
            <w:r w:rsidRPr="0085443F">
              <w:t xml:space="preserve"> </w:t>
            </w:r>
            <w:proofErr w:type="spellStart"/>
            <w:r w:rsidRPr="0085443F">
              <w:t>да</w:t>
            </w:r>
            <w:proofErr w:type="spellEnd"/>
            <w:r w:rsidRPr="0085443F">
              <w:t xml:space="preserve"> </w:t>
            </w:r>
            <w:proofErr w:type="spellStart"/>
            <w:r>
              <w:t>подвуку</w:t>
            </w:r>
            <w:proofErr w:type="spellEnd"/>
            <w:r>
              <w:t xml:space="preserve"> </w:t>
            </w:r>
            <w:proofErr w:type="spellStart"/>
            <w:r>
              <w:t>непознате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, </w:t>
            </w:r>
            <w:proofErr w:type="spellStart"/>
            <w:r>
              <w:t>уколико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има</w:t>
            </w:r>
            <w:proofErr w:type="spellEnd"/>
            <w:r w:rsidR="002F677B">
              <w:t>.</w:t>
            </w:r>
          </w:p>
          <w:p w:rsidR="00FB4741" w:rsidRPr="00FB4741" w:rsidRDefault="00FB4741" w:rsidP="00FB4741">
            <w:pPr>
              <w:tabs>
                <w:tab w:val="left" w:pos="7552"/>
              </w:tabs>
            </w:pPr>
          </w:p>
          <w:p w:rsidR="002F677B" w:rsidRDefault="00CE6185" w:rsidP="00AC56A6">
            <w:pPr>
              <w:tabs>
                <w:tab w:val="left" w:pos="7552"/>
              </w:tabs>
              <w:jc w:val="both"/>
            </w:pPr>
            <w:r>
              <w:t xml:space="preserve">   </w:t>
            </w:r>
            <w:proofErr w:type="spellStart"/>
            <w:r w:rsidR="0021627B" w:rsidRPr="00CE6185">
              <w:rPr>
                <w:i/>
              </w:rPr>
              <w:t>Анализа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proofErr w:type="spellStart"/>
            <w:r w:rsidR="0021627B" w:rsidRPr="00CE6185">
              <w:rPr>
                <w:i/>
              </w:rPr>
              <w:t>текста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proofErr w:type="gramStart"/>
            <w:r w:rsidR="0021627B" w:rsidRPr="00CE6185">
              <w:t>–</w:t>
            </w:r>
            <w:r w:rsidRPr="00CE6185">
              <w:rPr>
                <w:lang w:val="sr-Cyrl-CS"/>
              </w:rPr>
              <w:t xml:space="preserve"> </w:t>
            </w:r>
            <w:r w:rsidR="00EF60C0">
              <w:rPr>
                <w:lang w:val="sr-Cyrl-CS"/>
              </w:rPr>
              <w:t xml:space="preserve"> </w:t>
            </w:r>
            <w:proofErr w:type="spellStart"/>
            <w:r w:rsidR="00806BD5">
              <w:t>Које</w:t>
            </w:r>
            <w:proofErr w:type="spellEnd"/>
            <w:proofErr w:type="gramEnd"/>
            <w:r w:rsidR="00806BD5">
              <w:t xml:space="preserve"> год</w:t>
            </w:r>
            <w:r w:rsidR="00AC56A6">
              <w:t xml:space="preserve">ишње доба је описано у песми? С </w:t>
            </w:r>
            <w:proofErr w:type="spellStart"/>
            <w:r w:rsidR="00806BD5">
              <w:t>ки</w:t>
            </w:r>
            <w:r w:rsidR="00AC56A6">
              <w:t>м</w:t>
            </w:r>
            <w:proofErr w:type="spellEnd"/>
            <w:r w:rsidR="00806BD5">
              <w:t xml:space="preserve"> </w:t>
            </w:r>
            <w:proofErr w:type="spellStart"/>
            <w:r w:rsidR="00806BD5">
              <w:t>упоређује</w:t>
            </w:r>
            <w:proofErr w:type="spellEnd"/>
            <w:r w:rsidR="00806BD5">
              <w:t xml:space="preserve"> </w:t>
            </w:r>
            <w:proofErr w:type="spellStart"/>
            <w:r w:rsidR="00806BD5">
              <w:t>пеник</w:t>
            </w:r>
            <w:proofErr w:type="spellEnd"/>
            <w:r w:rsidR="00806BD5">
              <w:t xml:space="preserve"> </w:t>
            </w:r>
            <w:proofErr w:type="spellStart"/>
            <w:r w:rsidR="00806BD5">
              <w:t>зиму</w:t>
            </w:r>
            <w:proofErr w:type="spellEnd"/>
            <w:r w:rsidR="00806BD5">
              <w:t xml:space="preserve">? </w:t>
            </w:r>
            <w:proofErr w:type="spellStart"/>
            <w:r w:rsidR="00806BD5">
              <w:t>Зашто</w:t>
            </w:r>
            <w:proofErr w:type="spellEnd"/>
            <w:r w:rsidR="00806BD5">
              <w:t>?</w:t>
            </w:r>
            <w:r w:rsidR="00AC56A6">
              <w:t xml:space="preserve"> </w:t>
            </w:r>
            <w:proofErr w:type="spellStart"/>
            <w:r w:rsidR="00806BD5">
              <w:t>Ко</w:t>
            </w:r>
            <w:proofErr w:type="spellEnd"/>
            <w:r w:rsidR="00806BD5">
              <w:t xml:space="preserve"> </w:t>
            </w:r>
            <w:proofErr w:type="spellStart"/>
            <w:r w:rsidR="00806BD5">
              <w:t>се</w:t>
            </w:r>
            <w:proofErr w:type="spellEnd"/>
            <w:r w:rsidR="00806BD5">
              <w:t xml:space="preserve"> </w:t>
            </w:r>
            <w:proofErr w:type="spellStart"/>
            <w:r w:rsidR="00806BD5">
              <w:t>не</w:t>
            </w:r>
            <w:proofErr w:type="spellEnd"/>
            <w:r w:rsidR="00806BD5">
              <w:t xml:space="preserve"> </w:t>
            </w:r>
            <w:proofErr w:type="spellStart"/>
            <w:r w:rsidR="00806BD5">
              <w:t>боји</w:t>
            </w:r>
            <w:proofErr w:type="spellEnd"/>
            <w:r w:rsidR="00806BD5">
              <w:t xml:space="preserve"> зиме? Зашто?</w:t>
            </w:r>
            <w:r w:rsidR="002F677B">
              <w:t xml:space="preserve"> Кога песник позива напоље? Какве су пахуље? К</w:t>
            </w:r>
            <w:r w:rsidR="00AC56A6">
              <w:t xml:space="preserve">олико је снег навејао? </w:t>
            </w:r>
            <w:proofErr w:type="spellStart"/>
            <w:r w:rsidR="00AC56A6">
              <w:t>Прочитајмо</w:t>
            </w:r>
            <w:proofErr w:type="spellEnd"/>
            <w:r w:rsidR="00AC56A6">
              <w:t xml:space="preserve"> </w:t>
            </w:r>
            <w:proofErr w:type="spellStart"/>
            <w:r w:rsidR="00AC56A6">
              <w:t>прва</w:t>
            </w:r>
            <w:proofErr w:type="spellEnd"/>
            <w:r w:rsidR="00AC56A6">
              <w:t xml:space="preserve"> </w:t>
            </w:r>
            <w:proofErr w:type="spellStart"/>
            <w:r w:rsidR="00AC56A6">
              <w:t>два</w:t>
            </w:r>
            <w:proofErr w:type="spellEnd"/>
            <w:r w:rsidR="00AC56A6">
              <w:t xml:space="preserve"> </w:t>
            </w:r>
            <w:proofErr w:type="spellStart"/>
            <w:r w:rsidR="00AC56A6">
              <w:t>стиха</w:t>
            </w:r>
            <w:proofErr w:type="spellEnd"/>
            <w:r w:rsidR="00AC56A6">
              <w:t xml:space="preserve"> 3. </w:t>
            </w:r>
            <w:proofErr w:type="spellStart"/>
            <w:r w:rsidR="00AC56A6">
              <w:t>с</w:t>
            </w:r>
            <w:r w:rsidR="002F677B">
              <w:t>трофе</w:t>
            </w:r>
            <w:proofErr w:type="spellEnd"/>
            <w:r w:rsidR="002F677B">
              <w:t>? Зашто то пеник каже? Кад нам поцрвени носић зими? Зашто нам поцрвени? Коме се обраћа песник у 4</w:t>
            </w:r>
            <w:r w:rsidR="009853E4">
              <w:t xml:space="preserve">. строфи? </w:t>
            </w:r>
            <w:proofErr w:type="spellStart"/>
            <w:r w:rsidR="009853E4">
              <w:t>Зашто</w:t>
            </w:r>
            <w:proofErr w:type="spellEnd"/>
            <w:r w:rsidR="009853E4">
              <w:t xml:space="preserve"> </w:t>
            </w:r>
            <w:proofErr w:type="spellStart"/>
            <w:r w:rsidR="009853E4">
              <w:t>песник</w:t>
            </w:r>
            <w:proofErr w:type="spellEnd"/>
            <w:r w:rsidR="009853E4">
              <w:t xml:space="preserve"> </w:t>
            </w:r>
            <w:proofErr w:type="spellStart"/>
            <w:r w:rsidR="009853E4">
              <w:t>каже</w:t>
            </w:r>
            <w:proofErr w:type="spellEnd"/>
            <w:r w:rsidR="009853E4">
              <w:t xml:space="preserve"> </w:t>
            </w:r>
            <w:proofErr w:type="spellStart"/>
            <w:r w:rsidR="009853E4">
              <w:t>да</w:t>
            </w:r>
            <w:proofErr w:type="spellEnd"/>
            <w:r w:rsidR="009853E4">
              <w:t xml:space="preserve"> </w:t>
            </w:r>
            <w:proofErr w:type="spellStart"/>
            <w:r w:rsidR="009853E4">
              <w:t>ћ</w:t>
            </w:r>
            <w:r w:rsidR="002F677B">
              <w:t>е</w:t>
            </w:r>
            <w:proofErr w:type="spellEnd"/>
            <w:r w:rsidR="002F677B">
              <w:t xml:space="preserve"> </w:t>
            </w:r>
            <w:proofErr w:type="spellStart"/>
            <w:r w:rsidR="002F677B">
              <w:t>се</w:t>
            </w:r>
            <w:proofErr w:type="spellEnd"/>
            <w:r w:rsidR="002F677B">
              <w:t xml:space="preserve"> </w:t>
            </w:r>
            <w:proofErr w:type="spellStart"/>
            <w:r w:rsidR="002F677B">
              <w:t>загрејати</w:t>
            </w:r>
            <w:proofErr w:type="spellEnd"/>
            <w:r w:rsidR="002F677B">
              <w:t>? Зашто песник каже да живе</w:t>
            </w:r>
            <w:r w:rsidR="009853E4">
              <w:t xml:space="preserve"> железнице? </w:t>
            </w:r>
            <w:proofErr w:type="spellStart"/>
            <w:r w:rsidR="009853E4">
              <w:t>Зашто</w:t>
            </w:r>
            <w:proofErr w:type="spellEnd"/>
            <w:r w:rsidR="009853E4">
              <w:t xml:space="preserve"> </w:t>
            </w:r>
            <w:proofErr w:type="spellStart"/>
            <w:r w:rsidR="009853E4">
              <w:t>песник</w:t>
            </w:r>
            <w:proofErr w:type="spellEnd"/>
            <w:r w:rsidR="009853E4">
              <w:t xml:space="preserve"> </w:t>
            </w:r>
            <w:proofErr w:type="spellStart"/>
            <w:r w:rsidR="009853E4">
              <w:t>каже</w:t>
            </w:r>
            <w:proofErr w:type="spellEnd"/>
            <w:r w:rsidR="009853E4">
              <w:t xml:space="preserve"> „</w:t>
            </w:r>
            <w:proofErr w:type="spellStart"/>
            <w:r w:rsidR="002F677B">
              <w:t>збогом</w:t>
            </w:r>
            <w:proofErr w:type="spellEnd"/>
            <w:r w:rsidR="002F677B">
              <w:t xml:space="preserve"> </w:t>
            </w:r>
            <w:proofErr w:type="spellStart"/>
            <w:r w:rsidR="002F677B">
              <w:t>птице</w:t>
            </w:r>
            <w:proofErr w:type="spellEnd"/>
            <w:r w:rsidR="002F677B">
              <w:t xml:space="preserve"> </w:t>
            </w:r>
            <w:proofErr w:type="spellStart"/>
            <w:r w:rsidR="002F677B">
              <w:t>крилатице</w:t>
            </w:r>
            <w:proofErr w:type="spellEnd"/>
            <w:r w:rsidR="002F677B">
              <w:t xml:space="preserve">“? </w:t>
            </w:r>
            <w:proofErr w:type="spellStart"/>
            <w:r w:rsidR="002F677B">
              <w:t>Заш</w:t>
            </w:r>
            <w:r w:rsidR="009853E4">
              <w:t>т</w:t>
            </w:r>
            <w:r w:rsidR="002F677B">
              <w:t>о</w:t>
            </w:r>
            <w:proofErr w:type="spellEnd"/>
            <w:r w:rsidR="002F677B">
              <w:t xml:space="preserve"> </w:t>
            </w:r>
            <w:proofErr w:type="spellStart"/>
            <w:r w:rsidR="002F677B">
              <w:t>песник</w:t>
            </w:r>
            <w:proofErr w:type="spellEnd"/>
            <w:r w:rsidR="002F677B">
              <w:t xml:space="preserve"> </w:t>
            </w:r>
            <w:proofErr w:type="spellStart"/>
            <w:r w:rsidR="002F677B">
              <w:t>каже</w:t>
            </w:r>
            <w:proofErr w:type="spellEnd"/>
            <w:r w:rsidR="002F677B">
              <w:t xml:space="preserve"> </w:t>
            </w:r>
            <w:proofErr w:type="spellStart"/>
            <w:r w:rsidR="002F677B">
              <w:t>да</w:t>
            </w:r>
            <w:proofErr w:type="spellEnd"/>
            <w:r w:rsidR="002F677B">
              <w:t xml:space="preserve"> </w:t>
            </w:r>
            <w:proofErr w:type="gramStart"/>
            <w:r w:rsidR="002F677B">
              <w:t>је  њихов</w:t>
            </w:r>
            <w:proofErr w:type="gramEnd"/>
            <w:r w:rsidR="002F677B">
              <w:t xml:space="preserve"> цео свет? </w:t>
            </w:r>
          </w:p>
          <w:p w:rsidR="00CE6185" w:rsidRPr="002F677B" w:rsidRDefault="00397D99" w:rsidP="00AC56A6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Колико песма има строфа? </w:t>
            </w:r>
            <w:r w:rsidR="0085443F" w:rsidRPr="002F677B">
              <w:rPr>
                <w:lang w:val="sr-Cyrl-CS"/>
              </w:rPr>
              <w:t>Колико стихова има песма?</w:t>
            </w:r>
          </w:p>
          <w:p w:rsidR="00184691" w:rsidRDefault="00184691" w:rsidP="00184691">
            <w:pPr>
              <w:pStyle w:val="ListParagraph"/>
              <w:tabs>
                <w:tab w:val="left" w:pos="944"/>
              </w:tabs>
              <w:ind w:left="405"/>
              <w:rPr>
                <w:bCs/>
                <w:color w:val="222222"/>
                <w:shd w:val="clear" w:color="auto" w:fill="FFFFFF"/>
              </w:rPr>
            </w:pPr>
            <w:proofErr w:type="spellStart"/>
            <w:r>
              <w:rPr>
                <w:bCs/>
                <w:color w:val="222222"/>
                <w:shd w:val="clear" w:color="auto" w:fill="FFFFFF"/>
              </w:rPr>
              <w:t>Учи</w:t>
            </w:r>
            <w:r w:rsidRPr="00357776">
              <w:rPr>
                <w:bCs/>
                <w:color w:val="222222"/>
                <w:shd w:val="clear" w:color="auto" w:fill="FFFFFF"/>
              </w:rPr>
              <w:t>тељ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пише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на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табли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, а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ученици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преписују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у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свеске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>.</w:t>
            </w:r>
          </w:p>
          <w:p w:rsidR="00184691" w:rsidRPr="00397D99" w:rsidRDefault="00397D99" w:rsidP="00184691">
            <w:pPr>
              <w:pStyle w:val="ListParagraph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Врста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текста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песма</w:t>
            </w:r>
            <w:proofErr w:type="spellEnd"/>
            <w:r w:rsidR="00184691">
              <w:rPr>
                <w:b/>
                <w:bCs/>
                <w:color w:val="222222"/>
                <w:shd w:val="clear" w:color="auto" w:fill="FFFFFF"/>
              </w:rPr>
              <w:t>.</w:t>
            </w:r>
            <w:r>
              <w:rPr>
                <w:lang w:val="sr-Cyrl-CS"/>
              </w:rPr>
              <w:t xml:space="preserve"> </w:t>
            </w:r>
          </w:p>
          <w:p w:rsidR="00184691" w:rsidRPr="007E37F4" w:rsidRDefault="00184691" w:rsidP="007E37F4">
            <w:pPr>
              <w:pStyle w:val="ListParagraph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 w:rsidR="002F677B">
              <w:rPr>
                <w:b/>
                <w:bCs/>
                <w:color w:val="222222"/>
                <w:shd w:val="clear" w:color="auto" w:fill="FFFFFF"/>
              </w:rPr>
              <w:t>Песма</w:t>
            </w:r>
            <w:proofErr w:type="spellEnd"/>
            <w:r w:rsidR="002F677B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2F677B">
              <w:rPr>
                <w:b/>
                <w:bCs/>
                <w:color w:val="222222"/>
                <w:shd w:val="clear" w:color="auto" w:fill="FFFFFF"/>
              </w:rPr>
              <w:t>има</w:t>
            </w:r>
            <w:proofErr w:type="spellEnd"/>
            <w:r w:rsidR="002F677B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2F677B">
              <w:rPr>
                <w:b/>
                <w:bCs/>
                <w:color w:val="222222"/>
                <w:shd w:val="clear" w:color="auto" w:fill="FFFFFF"/>
              </w:rPr>
              <w:t>пет</w:t>
            </w:r>
            <w:proofErr w:type="spellEnd"/>
            <w:r w:rsidR="002F677B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2F677B">
              <w:rPr>
                <w:b/>
                <w:bCs/>
                <w:color w:val="222222"/>
                <w:shd w:val="clear" w:color="auto" w:fill="FFFFFF"/>
              </w:rPr>
              <w:t>строфа</w:t>
            </w:r>
            <w:proofErr w:type="spellEnd"/>
            <w:r w:rsidR="002F677B">
              <w:rPr>
                <w:b/>
                <w:bCs/>
                <w:color w:val="222222"/>
                <w:shd w:val="clear" w:color="auto" w:fill="FFFFFF"/>
              </w:rPr>
              <w:t xml:space="preserve">  и</w:t>
            </w:r>
            <w:proofErr w:type="gramEnd"/>
            <w:r w:rsidR="002F677B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2F677B">
              <w:rPr>
                <w:b/>
                <w:bCs/>
                <w:color w:val="222222"/>
                <w:shd w:val="clear" w:color="auto" w:fill="FFFFFF"/>
              </w:rPr>
              <w:t>двадсесет</w:t>
            </w:r>
            <w:proofErr w:type="spellEnd"/>
            <w:r w:rsidR="002F677B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 w:rsidR="007E37F4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7E37F4">
              <w:rPr>
                <w:b/>
                <w:bCs/>
                <w:color w:val="222222"/>
                <w:shd w:val="clear" w:color="auto" w:fill="FFFFFF"/>
              </w:rPr>
              <w:t>стихова</w:t>
            </w:r>
            <w:proofErr w:type="spellEnd"/>
            <w:r w:rsidR="007E37F4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184691" w:rsidRPr="00397D99" w:rsidRDefault="00184691" w:rsidP="00397D99">
            <w:pPr>
              <w:pStyle w:val="ListParagraph"/>
              <w:tabs>
                <w:tab w:val="left" w:pos="944"/>
              </w:tabs>
              <w:ind w:left="405"/>
              <w:rPr>
                <w:b/>
                <w:lang w:val="sr-Cyrl-CS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Тема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r w:rsidR="00397D99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 w:rsidR="002F677B">
              <w:rPr>
                <w:b/>
                <w:lang w:val="sr-Cyrl-CS"/>
              </w:rPr>
              <w:t>Долазак зиме.</w:t>
            </w:r>
          </w:p>
          <w:p w:rsidR="00184691" w:rsidRDefault="00184691" w:rsidP="00184691">
            <w:pPr>
              <w:rPr>
                <w:lang w:val="sr-Cyrl-CS"/>
              </w:rPr>
            </w:pPr>
          </w:p>
          <w:p w:rsidR="00184691" w:rsidRPr="007E37F4" w:rsidRDefault="00184691" w:rsidP="00184691">
            <w:pPr>
              <w:pStyle w:val="ListParagraph"/>
              <w:tabs>
                <w:tab w:val="left" w:pos="944"/>
              </w:tabs>
              <w:ind w:left="405"/>
            </w:pPr>
            <w:proofErr w:type="spellStart"/>
            <w:r w:rsidRPr="00357776">
              <w:rPr>
                <w:i/>
              </w:rPr>
              <w:t>Синтеза</w:t>
            </w:r>
            <w:proofErr w:type="spellEnd"/>
            <w:r>
              <w:t xml:space="preserve"> –</w:t>
            </w:r>
            <w:r w:rsidR="00397D99">
              <w:t xml:space="preserve"> </w:t>
            </w:r>
            <w:proofErr w:type="spellStart"/>
            <w:r w:rsidR="007E37F4">
              <w:t>Читање</w:t>
            </w:r>
            <w:proofErr w:type="spellEnd"/>
            <w:r w:rsidR="007E37F4">
              <w:t xml:space="preserve"> </w:t>
            </w:r>
            <w:proofErr w:type="spellStart"/>
            <w:r w:rsidR="007E37F4">
              <w:t>песме</w:t>
            </w:r>
            <w:proofErr w:type="spellEnd"/>
            <w:r w:rsidR="007E37F4">
              <w:t>.</w:t>
            </w:r>
          </w:p>
          <w:p w:rsidR="00AF6E42" w:rsidRPr="00464281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2D4D30" w:rsidRDefault="004524A2" w:rsidP="007E37F4">
            <w:pPr>
              <w:rPr>
                <w:rStyle w:val="apple-style-span"/>
                <w:i/>
                <w:color w:val="000000"/>
                <w:shd w:val="clear" w:color="auto" w:fill="FFFFFF"/>
              </w:rPr>
            </w:pPr>
            <w:r w:rsidRPr="007E37F4">
              <w:rPr>
                <w:i/>
                <w:lang w:val="sr-Cyrl-CS"/>
              </w:rPr>
              <w:t xml:space="preserve">         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Ученицима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пуштам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песму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коју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смо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радили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овај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час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 </w:t>
            </w:r>
            <w:proofErr w:type="spellStart"/>
            <w:r w:rsidR="002F677B">
              <w:rPr>
                <w:rStyle w:val="apple-style-span"/>
                <w:i/>
                <w:color w:val="000000"/>
                <w:shd w:val="clear" w:color="auto" w:fill="FFFFFF"/>
              </w:rPr>
              <w:t>Зима</w:t>
            </w:r>
            <w:proofErr w:type="spellEnd"/>
            <w:proofErr w:type="gramEnd"/>
            <w:r w:rsidR="002F677B">
              <w:rPr>
                <w:rStyle w:val="apple-style-span"/>
                <w:i/>
                <w:color w:val="000000"/>
                <w:shd w:val="clear" w:color="auto" w:fill="FFFFFF"/>
              </w:rPr>
              <w:t xml:space="preserve">, </w:t>
            </w:r>
            <w:proofErr w:type="spellStart"/>
            <w:r w:rsidR="002F677B">
              <w:rPr>
                <w:rStyle w:val="apple-style-span"/>
                <w:i/>
                <w:color w:val="000000"/>
                <w:shd w:val="clear" w:color="auto" w:fill="FFFFFF"/>
              </w:rPr>
              <w:t>зима</w:t>
            </w:r>
            <w:proofErr w:type="spellEnd"/>
            <w:r w:rsidR="002F677B">
              <w:rPr>
                <w:rStyle w:val="apple-style-span"/>
                <w:i/>
                <w:color w:val="000000"/>
                <w:shd w:val="clear" w:color="auto" w:fill="FFFFFF"/>
              </w:rPr>
              <w:t xml:space="preserve"> е </w:t>
            </w:r>
            <w:proofErr w:type="spellStart"/>
            <w:r w:rsidR="002F677B">
              <w:rPr>
                <w:rStyle w:val="apple-style-span"/>
                <w:i/>
                <w:color w:val="000000"/>
                <w:shd w:val="clear" w:color="auto" w:fill="FFFFFF"/>
              </w:rPr>
              <w:t>па</w:t>
            </w:r>
            <w:proofErr w:type="spellEnd"/>
            <w:r w:rsidR="002F677B">
              <w:rPr>
                <w:rStyle w:val="apple-style-span"/>
                <w:i/>
                <w:color w:val="000000"/>
                <w:shd w:val="clear" w:color="auto" w:fill="FFFFFF"/>
              </w:rPr>
              <w:t xml:space="preserve"> </w:t>
            </w:r>
            <w:proofErr w:type="spellStart"/>
            <w:r w:rsidR="002F677B">
              <w:rPr>
                <w:rStyle w:val="apple-style-span"/>
                <w:i/>
                <w:color w:val="000000"/>
                <w:shd w:val="clear" w:color="auto" w:fill="FFFFFF"/>
              </w:rPr>
              <w:t>шта</w:t>
            </w:r>
            <w:proofErr w:type="spellEnd"/>
            <w:r w:rsidR="002F677B">
              <w:rPr>
                <w:rStyle w:val="apple-style-span"/>
                <w:i/>
                <w:color w:val="000000"/>
                <w:shd w:val="clear" w:color="auto" w:fill="FFFFFF"/>
              </w:rPr>
              <w:t xml:space="preserve"> </w:t>
            </w:r>
            <w:proofErr w:type="spellStart"/>
            <w:r w:rsidR="002F677B">
              <w:rPr>
                <w:rStyle w:val="apple-style-span"/>
                <w:i/>
                <w:color w:val="000000"/>
                <w:shd w:val="clear" w:color="auto" w:fill="FFFFFF"/>
              </w:rPr>
              <w:t>је</w:t>
            </w:r>
            <w:proofErr w:type="spellEnd"/>
            <w:r w:rsidR="002F677B">
              <w:rPr>
                <w:rStyle w:val="apple-style-span"/>
                <w:i/>
                <w:color w:val="000000"/>
                <w:shd w:val="clear" w:color="auto" w:fill="FFFFFF"/>
              </w:rPr>
              <w:t xml:space="preserve"> </w:t>
            </w:r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у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извођењу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дечијег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>хора</w:t>
            </w:r>
            <w:proofErr w:type="spellEnd"/>
            <w:r w:rsidR="007E37F4" w:rsidRPr="007E37F4">
              <w:rPr>
                <w:rStyle w:val="apple-style-sp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7E37F4" w:rsidRPr="007E37F4">
              <w:rPr>
                <w:rStyle w:val="apple-style-span"/>
                <w:i/>
                <w:color w:val="000000"/>
                <w:shd w:val="clear" w:color="auto" w:fill="FFFFFF"/>
              </w:rPr>
              <w:t>Колибри</w:t>
            </w:r>
            <w:proofErr w:type="spellEnd"/>
            <w:r w:rsidR="007E37F4">
              <w:rPr>
                <w:rStyle w:val="apple-style-span"/>
                <w:i/>
                <w:color w:val="000000"/>
                <w:shd w:val="clear" w:color="auto" w:fill="FFFFFF"/>
              </w:rPr>
              <w:t>.</w:t>
            </w:r>
          </w:p>
          <w:p w:rsidR="007E37F4" w:rsidRDefault="007E37F4" w:rsidP="007E37F4">
            <w:pPr>
              <w:rPr>
                <w:rStyle w:val="apple-style-span"/>
                <w:i/>
                <w:color w:val="000000"/>
                <w:shd w:val="clear" w:color="auto" w:fill="FFFFFF"/>
              </w:rPr>
            </w:pPr>
            <w:r>
              <w:rPr>
                <w:rStyle w:val="apple-style-span"/>
                <w:i/>
                <w:color w:val="000000"/>
                <w:shd w:val="clear" w:color="auto" w:fill="FFFFFF"/>
              </w:rPr>
              <w:t xml:space="preserve">        Илустрација песме.</w:t>
            </w:r>
          </w:p>
          <w:p w:rsidR="007E37F4" w:rsidRPr="007E37F4" w:rsidRDefault="007E37F4" w:rsidP="007E37F4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3513AE3"/>
    <w:multiLevelType w:val="hybridMultilevel"/>
    <w:tmpl w:val="08AE65B4"/>
    <w:lvl w:ilvl="0" w:tplc="A2F41D94">
      <w:start w:val="4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B22CCD"/>
    <w:multiLevelType w:val="multilevel"/>
    <w:tmpl w:val="DD5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5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0"/>
  </w:num>
  <w:num w:numId="6">
    <w:abstractNumId w:val="1"/>
  </w:num>
  <w:num w:numId="7">
    <w:abstractNumId w:val="11"/>
  </w:num>
  <w:num w:numId="8">
    <w:abstractNumId w:val="5"/>
  </w:num>
  <w:num w:numId="9">
    <w:abstractNumId w:val="21"/>
  </w:num>
  <w:num w:numId="10">
    <w:abstractNumId w:val="24"/>
  </w:num>
  <w:num w:numId="11">
    <w:abstractNumId w:val="18"/>
  </w:num>
  <w:num w:numId="12">
    <w:abstractNumId w:val="7"/>
  </w:num>
  <w:num w:numId="13">
    <w:abstractNumId w:val="25"/>
  </w:num>
  <w:num w:numId="14">
    <w:abstractNumId w:val="19"/>
  </w:num>
  <w:num w:numId="15">
    <w:abstractNumId w:val="2"/>
  </w:num>
  <w:num w:numId="16">
    <w:abstractNumId w:val="14"/>
  </w:num>
  <w:num w:numId="17">
    <w:abstractNumId w:val="3"/>
  </w:num>
  <w:num w:numId="18">
    <w:abstractNumId w:val="6"/>
  </w:num>
  <w:num w:numId="19">
    <w:abstractNumId w:val="4"/>
  </w:num>
  <w:num w:numId="20">
    <w:abstractNumId w:val="12"/>
  </w:num>
  <w:num w:numId="21">
    <w:abstractNumId w:val="15"/>
  </w:num>
  <w:num w:numId="22">
    <w:abstractNumId w:val="13"/>
  </w:num>
  <w:num w:numId="23">
    <w:abstractNumId w:val="9"/>
  </w:num>
  <w:num w:numId="24">
    <w:abstractNumId w:val="22"/>
  </w:num>
  <w:num w:numId="25">
    <w:abstractNumId w:val="0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31091"/>
    <w:rsid w:val="00047593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84691"/>
    <w:rsid w:val="00192314"/>
    <w:rsid w:val="00197357"/>
    <w:rsid w:val="001A7596"/>
    <w:rsid w:val="001F4BBB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C06B8"/>
    <w:rsid w:val="002C09DE"/>
    <w:rsid w:val="002C6B3C"/>
    <w:rsid w:val="002C7134"/>
    <w:rsid w:val="002D4D30"/>
    <w:rsid w:val="002E4BE2"/>
    <w:rsid w:val="002F45D1"/>
    <w:rsid w:val="002F677B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94547"/>
    <w:rsid w:val="00397D99"/>
    <w:rsid w:val="003A6E04"/>
    <w:rsid w:val="003B6FB7"/>
    <w:rsid w:val="0040421D"/>
    <w:rsid w:val="00414D80"/>
    <w:rsid w:val="00415BDB"/>
    <w:rsid w:val="004231C5"/>
    <w:rsid w:val="004524A2"/>
    <w:rsid w:val="00460E2E"/>
    <w:rsid w:val="00462DA3"/>
    <w:rsid w:val="00464281"/>
    <w:rsid w:val="00465D06"/>
    <w:rsid w:val="00482FF2"/>
    <w:rsid w:val="004B2300"/>
    <w:rsid w:val="004D149F"/>
    <w:rsid w:val="004D3FCF"/>
    <w:rsid w:val="004E70E0"/>
    <w:rsid w:val="00507B4F"/>
    <w:rsid w:val="00530663"/>
    <w:rsid w:val="00534E10"/>
    <w:rsid w:val="005475B3"/>
    <w:rsid w:val="00561E12"/>
    <w:rsid w:val="005776FD"/>
    <w:rsid w:val="00582191"/>
    <w:rsid w:val="005918AE"/>
    <w:rsid w:val="005A018D"/>
    <w:rsid w:val="005A69CD"/>
    <w:rsid w:val="005A6CAD"/>
    <w:rsid w:val="005B1FED"/>
    <w:rsid w:val="005D09EB"/>
    <w:rsid w:val="00600A02"/>
    <w:rsid w:val="00636CE1"/>
    <w:rsid w:val="0064172A"/>
    <w:rsid w:val="00654F1E"/>
    <w:rsid w:val="00655CDA"/>
    <w:rsid w:val="0066462D"/>
    <w:rsid w:val="006812AB"/>
    <w:rsid w:val="00682ACB"/>
    <w:rsid w:val="006B1B08"/>
    <w:rsid w:val="006C51EF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4F44"/>
    <w:rsid w:val="0072574D"/>
    <w:rsid w:val="00780E7E"/>
    <w:rsid w:val="00782660"/>
    <w:rsid w:val="007B3F69"/>
    <w:rsid w:val="007B7405"/>
    <w:rsid w:val="007C01E5"/>
    <w:rsid w:val="007C1D89"/>
    <w:rsid w:val="007D0826"/>
    <w:rsid w:val="007E37F4"/>
    <w:rsid w:val="007E4DFC"/>
    <w:rsid w:val="007F3633"/>
    <w:rsid w:val="00806BD5"/>
    <w:rsid w:val="00823D0F"/>
    <w:rsid w:val="00840004"/>
    <w:rsid w:val="00844892"/>
    <w:rsid w:val="00846825"/>
    <w:rsid w:val="0085089E"/>
    <w:rsid w:val="0085443F"/>
    <w:rsid w:val="008672BA"/>
    <w:rsid w:val="008744C7"/>
    <w:rsid w:val="0088145D"/>
    <w:rsid w:val="0088510D"/>
    <w:rsid w:val="008C722B"/>
    <w:rsid w:val="008D2A2F"/>
    <w:rsid w:val="008D5C7B"/>
    <w:rsid w:val="008E0FC6"/>
    <w:rsid w:val="008E6BB9"/>
    <w:rsid w:val="008F4905"/>
    <w:rsid w:val="00902446"/>
    <w:rsid w:val="00904656"/>
    <w:rsid w:val="00942F4C"/>
    <w:rsid w:val="00945F5A"/>
    <w:rsid w:val="0094755D"/>
    <w:rsid w:val="0095546F"/>
    <w:rsid w:val="009853E4"/>
    <w:rsid w:val="009A7AF6"/>
    <w:rsid w:val="009B28CE"/>
    <w:rsid w:val="009C092C"/>
    <w:rsid w:val="009D1E53"/>
    <w:rsid w:val="009F549D"/>
    <w:rsid w:val="00A0252E"/>
    <w:rsid w:val="00A06225"/>
    <w:rsid w:val="00A20B54"/>
    <w:rsid w:val="00A424C7"/>
    <w:rsid w:val="00A62BF0"/>
    <w:rsid w:val="00A65327"/>
    <w:rsid w:val="00AA64C8"/>
    <w:rsid w:val="00AB5462"/>
    <w:rsid w:val="00AC56A6"/>
    <w:rsid w:val="00AE1E6E"/>
    <w:rsid w:val="00AF6E42"/>
    <w:rsid w:val="00B000DC"/>
    <w:rsid w:val="00B142C6"/>
    <w:rsid w:val="00B26112"/>
    <w:rsid w:val="00B2668E"/>
    <w:rsid w:val="00B42D72"/>
    <w:rsid w:val="00B92BB0"/>
    <w:rsid w:val="00B9644D"/>
    <w:rsid w:val="00BB264C"/>
    <w:rsid w:val="00BC3E4A"/>
    <w:rsid w:val="00BE2835"/>
    <w:rsid w:val="00BF3EF4"/>
    <w:rsid w:val="00BF55F7"/>
    <w:rsid w:val="00BF7E9D"/>
    <w:rsid w:val="00C42860"/>
    <w:rsid w:val="00C55DA8"/>
    <w:rsid w:val="00C57CFE"/>
    <w:rsid w:val="00C60A41"/>
    <w:rsid w:val="00C71D82"/>
    <w:rsid w:val="00CE6185"/>
    <w:rsid w:val="00CF3610"/>
    <w:rsid w:val="00CF7EAA"/>
    <w:rsid w:val="00D00510"/>
    <w:rsid w:val="00D07079"/>
    <w:rsid w:val="00D10664"/>
    <w:rsid w:val="00D43B08"/>
    <w:rsid w:val="00D51177"/>
    <w:rsid w:val="00D761C9"/>
    <w:rsid w:val="00D953E1"/>
    <w:rsid w:val="00DB1341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C083F"/>
    <w:rsid w:val="00EC505C"/>
    <w:rsid w:val="00ED6C56"/>
    <w:rsid w:val="00EF60C0"/>
    <w:rsid w:val="00F05263"/>
    <w:rsid w:val="00F11540"/>
    <w:rsid w:val="00F1163E"/>
    <w:rsid w:val="00F12889"/>
    <w:rsid w:val="00F32B8D"/>
    <w:rsid w:val="00F3539A"/>
    <w:rsid w:val="00F36C88"/>
    <w:rsid w:val="00F627EC"/>
    <w:rsid w:val="00F62873"/>
    <w:rsid w:val="00F75805"/>
    <w:rsid w:val="00F83CCE"/>
    <w:rsid w:val="00F9042E"/>
    <w:rsid w:val="00F973A9"/>
    <w:rsid w:val="00FB38F9"/>
    <w:rsid w:val="00FB4741"/>
    <w:rsid w:val="00FC6986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7E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65D06"/>
    <w:rPr>
      <w:color w:val="808080"/>
    </w:rPr>
  </w:style>
  <w:style w:type="paragraph" w:styleId="BodyText">
    <w:name w:val="Body Text"/>
    <w:basedOn w:val="Normal"/>
    <w:link w:val="BodyTextChar"/>
    <w:rsid w:val="00465D0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465D06"/>
    <w:rPr>
      <w:sz w:val="24"/>
      <w:szCs w:val="24"/>
      <w:lang w:val="sr-Cyrl-CS" w:eastAsia="en-US"/>
    </w:rPr>
  </w:style>
  <w:style w:type="character" w:styleId="Strong">
    <w:name w:val="Strong"/>
    <w:basedOn w:val="DefaultParagraphFont"/>
    <w:uiPriority w:val="22"/>
    <w:qFormat/>
    <w:rsid w:val="008E0FC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17439"/>
    <w:rPr>
      <w:color w:val="0000FF"/>
      <w:u w:val="single"/>
    </w:rPr>
  </w:style>
  <w:style w:type="paragraph" w:customStyle="1" w:styleId="Default">
    <w:name w:val="Default"/>
    <w:rsid w:val="0085443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7E37F4"/>
  </w:style>
  <w:style w:type="character" w:customStyle="1" w:styleId="Heading1Char">
    <w:name w:val="Heading 1 Char"/>
    <w:basedOn w:val="DefaultParagraphFont"/>
    <w:link w:val="Heading1"/>
    <w:uiPriority w:val="9"/>
    <w:rsid w:val="007E37F4"/>
    <w:rPr>
      <w:b/>
      <w:bCs/>
      <w:kern w:val="36"/>
      <w:sz w:val="48"/>
      <w:szCs w:val="4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7E37F4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semiHidden/>
    <w:unhideWhenUsed/>
    <w:rsid w:val="00D43B0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3B08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2443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</cp:lastModifiedBy>
  <cp:revision>101</cp:revision>
  <dcterms:created xsi:type="dcterms:W3CDTF">2018-04-18T16:08:00Z</dcterms:created>
  <dcterms:modified xsi:type="dcterms:W3CDTF">2018-09-01T17:44:00Z</dcterms:modified>
</cp:coreProperties>
</file>